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4F7D5" w14:textId="77777777" w:rsidR="005961C0" w:rsidRPr="00F369BB" w:rsidRDefault="00197236" w:rsidP="00F16322">
      <w:pPr>
        <w:spacing w:after="0" w:line="264" w:lineRule="auto"/>
        <w:jc w:val="center"/>
        <w:rPr>
          <w:b/>
          <w:bCs/>
          <w:sz w:val="28"/>
          <w:szCs w:val="28"/>
        </w:rPr>
      </w:pPr>
      <w:r w:rsidRPr="00F369BB">
        <w:rPr>
          <w:b/>
          <w:bCs/>
          <w:sz w:val="28"/>
          <w:szCs w:val="28"/>
        </w:rPr>
        <w:t>LIETUVOS RESPUBLIKA</w:t>
      </w:r>
    </w:p>
    <w:p w14:paraId="36A46193" w14:textId="77777777" w:rsidR="00197236" w:rsidRPr="00F369BB" w:rsidRDefault="00197236" w:rsidP="00F16322">
      <w:pPr>
        <w:spacing w:before="120" w:after="240" w:line="264" w:lineRule="auto"/>
        <w:jc w:val="center"/>
        <w:rPr>
          <w:b/>
          <w:bCs/>
          <w:spacing w:val="42"/>
          <w:sz w:val="26"/>
          <w:szCs w:val="26"/>
        </w:rPr>
      </w:pPr>
      <w:r w:rsidRPr="00F369BB">
        <w:rPr>
          <w:b/>
          <w:bCs/>
          <w:spacing w:val="42"/>
          <w:sz w:val="26"/>
          <w:szCs w:val="26"/>
        </w:rPr>
        <w:t>TEIKIMAS</w:t>
      </w:r>
    </w:p>
    <w:p w14:paraId="5B400AE9" w14:textId="77777777" w:rsidR="00197236" w:rsidRPr="00F369BB" w:rsidRDefault="00197236" w:rsidP="00F369BB">
      <w:pPr>
        <w:spacing w:before="240" w:after="360" w:line="264" w:lineRule="auto"/>
        <w:ind w:left="1560"/>
      </w:pPr>
      <w:r w:rsidRPr="00F369BB">
        <w:t>apdovanoti</w:t>
      </w:r>
      <w:r w:rsidR="00793E4F" w:rsidRPr="00F369BB">
        <w:t xml:space="preserve"> </w:t>
      </w:r>
      <w:r w:rsidR="00F369BB">
        <w:rPr>
          <w:b/>
          <w:bCs/>
        </w:rPr>
        <w:fldChar w:fldCharType="begin">
          <w:ffData>
            <w:name w:val="Dropdown1"/>
            <w:enabled/>
            <w:calcOnExit w:val="0"/>
            <w:ddList>
              <w:listEntry w:val="Apdovanojimas"/>
              <w:listEntry w:val="Dariaus ir Girėno medalis"/>
              <w:listEntry w:val="LDK Gedimino ordinas"/>
              <w:listEntry w:val="LDK Gedimino ordino medalis"/>
              <w:listEntry w:val="Kariuomenės kūrėjų savanorių medalis"/>
              <w:listEntry w:val="Lietuvos nepriklausomybės medalis"/>
              <w:listEntry w:val="Sausio 13-osios atminimo medalis"/>
              <w:listEntry w:val="Vytauto Didžiojo ordinas"/>
              <w:listEntry w:val="Žūvančiūjų gelbėjimo kryžius"/>
              <w:listEntry w:val="Vytauto Didžiojo ordino medalis"/>
              <w:listEntry w:val="Vyčio Kryžiaus ordino medalis"/>
              <w:listEntry w:val="Ordinas „Už nuopelnus Lietuvai“"/>
              <w:listEntry w:val="Ordino „Už nuopelnus Lietuvai“ medalis"/>
            </w:ddList>
          </w:ffData>
        </w:fldChar>
      </w:r>
      <w:bookmarkStart w:id="0" w:name="Dropdown1"/>
      <w:r w:rsidR="00F369BB">
        <w:rPr>
          <w:b/>
          <w:bCs/>
        </w:rPr>
        <w:instrText xml:space="preserve"> FORMDROPDOWN </w:instrText>
      </w:r>
      <w:r w:rsidR="00000000">
        <w:rPr>
          <w:b/>
          <w:bCs/>
        </w:rPr>
      </w:r>
      <w:r w:rsidR="00000000">
        <w:rPr>
          <w:b/>
          <w:bCs/>
        </w:rPr>
        <w:fldChar w:fldCharType="separate"/>
      </w:r>
      <w:r w:rsidR="00F369BB">
        <w:rPr>
          <w:b/>
          <w:bCs/>
        </w:rPr>
        <w:fldChar w:fldCharType="end"/>
      </w:r>
      <w:bookmarkEnd w:id="0"/>
      <w:r w:rsidR="00793E4F" w:rsidRPr="00F369BB">
        <w:rPr>
          <w:b/>
          <w:bCs/>
        </w:rPr>
        <w:t xml:space="preserve"> </w:t>
      </w:r>
      <w:r w:rsidR="006D06AF" w:rsidRPr="00F369BB">
        <w:rPr>
          <w:b/>
          <w:bCs/>
        </w:rPr>
        <w:t xml:space="preserve">  </w:t>
      </w:r>
      <w:r w:rsidR="00F369BB">
        <w:rPr>
          <w:b/>
          <w:bCs/>
        </w:rPr>
        <w:fldChar w:fldCharType="begin">
          <w:ffData>
            <w:name w:val="Dropdown2"/>
            <w:enabled/>
            <w:calcOnExit w:val="0"/>
            <w:ddList>
              <w:listEntry w:val="Laipsnis"/>
              <w:listEntry w:val=" "/>
              <w:listEntry w:val="Didysis kryžius"/>
              <w:listEntry w:val="Komandoro didysis kryžius"/>
              <w:listEntry w:val="Komandoro kryžius"/>
              <w:listEntry w:val="Karininko kryžius"/>
              <w:listEntry w:val="Riterio kryžius"/>
              <w:listEntry w:val="Su aukso grandine"/>
            </w:ddList>
          </w:ffData>
        </w:fldChar>
      </w:r>
      <w:bookmarkStart w:id="1" w:name="Dropdown2"/>
      <w:r w:rsidR="00F369BB">
        <w:rPr>
          <w:b/>
          <w:bCs/>
        </w:rPr>
        <w:instrText xml:space="preserve"> FORMDROPDOWN </w:instrText>
      </w:r>
      <w:r w:rsidR="00000000">
        <w:rPr>
          <w:b/>
          <w:bCs/>
        </w:rPr>
      </w:r>
      <w:r w:rsidR="00000000">
        <w:rPr>
          <w:b/>
          <w:bCs/>
        </w:rPr>
        <w:fldChar w:fldCharType="separate"/>
      </w:r>
      <w:r w:rsidR="00F369BB">
        <w:rPr>
          <w:b/>
          <w:bCs/>
        </w:rPr>
        <w:fldChar w:fldCharType="end"/>
      </w:r>
      <w:bookmarkEnd w:id="1"/>
    </w:p>
    <w:p w14:paraId="42EF6F07" w14:textId="77777777" w:rsidR="00197236" w:rsidRPr="00F369BB" w:rsidRDefault="00197236" w:rsidP="00F16322">
      <w:pPr>
        <w:tabs>
          <w:tab w:val="left" w:pos="284"/>
        </w:tabs>
        <w:spacing w:after="0" w:line="264" w:lineRule="auto"/>
        <w:ind w:left="284" w:hanging="284"/>
        <w:jc w:val="both"/>
      </w:pPr>
      <w:r w:rsidRPr="00F369BB">
        <w:t>1.</w:t>
      </w:r>
      <w:r w:rsidRPr="00F369BB">
        <w:tab/>
        <w:t>Vardas (</w:t>
      </w:r>
      <w:r w:rsidR="00D256DB">
        <w:t>-</w:t>
      </w:r>
      <w:r w:rsidRPr="00F369BB">
        <w:t>ai), pavardė</w:t>
      </w:r>
      <w:r w:rsidR="00793E4F" w:rsidRPr="00F369BB">
        <w:t xml:space="preserve">: </w:t>
      </w:r>
      <w:r w:rsidR="00793E4F" w:rsidRPr="00F369BB">
        <w:fldChar w:fldCharType="begin">
          <w:ffData>
            <w:name w:val="Text1"/>
            <w:enabled/>
            <w:calcOnExit w:val="0"/>
            <w:textInput>
              <w:default w:val="Vardas, Pavardė"/>
              <w:maxLength w:val="100"/>
              <w:format w:val="Pirmos didžiosios"/>
            </w:textInput>
          </w:ffData>
        </w:fldChar>
      </w:r>
      <w:bookmarkStart w:id="2" w:name="Text1"/>
      <w:r w:rsidR="00793E4F" w:rsidRPr="00F369BB">
        <w:instrText xml:space="preserve"> FORMTEXT </w:instrText>
      </w:r>
      <w:r w:rsidR="00793E4F" w:rsidRPr="00F369BB">
        <w:fldChar w:fldCharType="separate"/>
      </w:r>
      <w:r w:rsidR="006D06AF" w:rsidRPr="00F369BB">
        <w:rPr>
          <w:noProof/>
        </w:rPr>
        <w:t>Vardas, Pavardė</w:t>
      </w:r>
      <w:r w:rsidR="00793E4F" w:rsidRPr="00F369BB">
        <w:fldChar w:fldCharType="end"/>
      </w:r>
      <w:bookmarkEnd w:id="2"/>
    </w:p>
    <w:p w14:paraId="768325F9" w14:textId="77777777" w:rsidR="005F3AEF" w:rsidRPr="00F369BB" w:rsidRDefault="00000000" w:rsidP="005F3AEF">
      <w:pPr>
        <w:spacing w:after="60" w:line="264" w:lineRule="auto"/>
        <w:rPr>
          <w:sz w:val="8"/>
          <w:szCs w:val="8"/>
        </w:rPr>
      </w:pPr>
      <w:r>
        <w:rPr>
          <w:sz w:val="8"/>
          <w:szCs w:val="8"/>
        </w:rPr>
        <w:pict w14:anchorId="401D3488">
          <v:rect id="_x0000_i1025" style="width:0;height:1.5pt" o:hralign="center" o:hrstd="t" o:hr="t" fillcolor="#a0a0a0" stroked="f"/>
        </w:pict>
      </w:r>
    </w:p>
    <w:p w14:paraId="2054B7C5" w14:textId="1E5320F5" w:rsidR="00197236" w:rsidRPr="00F369BB" w:rsidRDefault="00197236" w:rsidP="00F16322">
      <w:pPr>
        <w:tabs>
          <w:tab w:val="left" w:pos="284"/>
        </w:tabs>
        <w:spacing w:after="0" w:line="264" w:lineRule="auto"/>
        <w:ind w:left="284" w:hanging="284"/>
        <w:jc w:val="both"/>
      </w:pPr>
      <w:r w:rsidRPr="00F369BB">
        <w:t>2.</w:t>
      </w:r>
      <w:r w:rsidRPr="00F369BB">
        <w:tab/>
        <w:t>Darbovietė, pareigos</w:t>
      </w:r>
      <w:r w:rsidR="00793E4F" w:rsidRPr="00F369BB">
        <w:t xml:space="preserve">: </w:t>
      </w:r>
      <w:r w:rsidR="00793E4F" w:rsidRPr="00F369BB">
        <w:fldChar w:fldCharType="begin">
          <w:ffData>
            <w:name w:val="Text2"/>
            <w:enabled/>
            <w:calcOnExit w:val="0"/>
            <w:textInput>
              <w:default w:val="Darbovietė"/>
              <w:maxLength w:val="200"/>
            </w:textInput>
          </w:ffData>
        </w:fldChar>
      </w:r>
      <w:bookmarkStart w:id="3" w:name="Text2"/>
      <w:r w:rsidR="00793E4F" w:rsidRPr="00F369BB">
        <w:instrText xml:space="preserve"> FORMTEXT </w:instrText>
      </w:r>
      <w:r w:rsidR="00793E4F" w:rsidRPr="00F369BB">
        <w:fldChar w:fldCharType="separate"/>
      </w:r>
      <w:r w:rsidR="00793E4F" w:rsidRPr="00F369BB">
        <w:rPr>
          <w:noProof/>
        </w:rPr>
        <w:t>Darbovietė</w:t>
      </w:r>
      <w:r w:rsidR="00204654">
        <w:rPr>
          <w:noProof/>
        </w:rPr>
        <w:t>, pareigos</w:t>
      </w:r>
      <w:r w:rsidR="00793E4F" w:rsidRPr="00F369BB">
        <w:fldChar w:fldCharType="end"/>
      </w:r>
      <w:bookmarkEnd w:id="3"/>
    </w:p>
    <w:p w14:paraId="6D1AD336" w14:textId="77777777" w:rsidR="005F3AEF" w:rsidRPr="00F369BB" w:rsidRDefault="00000000" w:rsidP="005F3AEF">
      <w:pPr>
        <w:spacing w:after="60" w:line="264" w:lineRule="auto"/>
        <w:rPr>
          <w:sz w:val="8"/>
          <w:szCs w:val="8"/>
        </w:rPr>
      </w:pPr>
      <w:r>
        <w:rPr>
          <w:sz w:val="8"/>
          <w:szCs w:val="8"/>
        </w:rPr>
        <w:pict w14:anchorId="3B7517C1">
          <v:rect id="_x0000_i1026" style="width:0;height:1.5pt" o:hralign="center" o:hrstd="t" o:hr="t" fillcolor="#a0a0a0" stroked="f"/>
        </w:pict>
      </w:r>
    </w:p>
    <w:p w14:paraId="3925A5DE" w14:textId="6D0AB0B8" w:rsidR="00197236" w:rsidRPr="00F369BB" w:rsidRDefault="00197236" w:rsidP="00F16322">
      <w:pPr>
        <w:tabs>
          <w:tab w:val="left" w:pos="284"/>
        </w:tabs>
        <w:spacing w:after="0" w:line="264" w:lineRule="auto"/>
        <w:ind w:left="284" w:hanging="284"/>
        <w:jc w:val="both"/>
      </w:pPr>
      <w:r w:rsidRPr="00F369BB">
        <w:t>3.</w:t>
      </w:r>
      <w:r w:rsidRPr="00F369BB">
        <w:tab/>
        <w:t>Faktinės gyvenamosios vietos adresas, el. pašto adresas, mob. telefono numeris</w:t>
      </w:r>
      <w:r w:rsidR="00793E4F" w:rsidRPr="00F369BB">
        <w:t xml:space="preserve">: </w:t>
      </w:r>
      <w:r w:rsidR="00793E4F" w:rsidRPr="00F369BB">
        <w:fldChar w:fldCharType="begin">
          <w:ffData>
            <w:name w:val="Text3"/>
            <w:enabled/>
            <w:calcOnExit w:val="0"/>
            <w:textInput>
              <w:default w:val="Adresas"/>
              <w:maxLength w:val="250"/>
            </w:textInput>
          </w:ffData>
        </w:fldChar>
      </w:r>
      <w:bookmarkStart w:id="4" w:name="Text3"/>
      <w:r w:rsidR="00793E4F" w:rsidRPr="00F369BB">
        <w:instrText xml:space="preserve"> FORMTEXT </w:instrText>
      </w:r>
      <w:r w:rsidR="00793E4F" w:rsidRPr="00F369BB">
        <w:fldChar w:fldCharType="separate"/>
      </w:r>
      <w:r w:rsidR="00793E4F" w:rsidRPr="00F369BB">
        <w:rPr>
          <w:noProof/>
        </w:rPr>
        <w:t>Adresas</w:t>
      </w:r>
      <w:r w:rsidR="00204654">
        <w:rPr>
          <w:noProof/>
        </w:rPr>
        <w:t>, el. paštas, mob. telefono numeris</w:t>
      </w:r>
      <w:r w:rsidR="00793E4F" w:rsidRPr="00F369BB">
        <w:fldChar w:fldCharType="end"/>
      </w:r>
      <w:bookmarkEnd w:id="4"/>
    </w:p>
    <w:p w14:paraId="74591B2C" w14:textId="77777777" w:rsidR="005F3AEF" w:rsidRPr="00F369BB" w:rsidRDefault="00000000" w:rsidP="005F3AEF">
      <w:pPr>
        <w:spacing w:after="60" w:line="264" w:lineRule="auto"/>
        <w:rPr>
          <w:sz w:val="8"/>
          <w:szCs w:val="8"/>
        </w:rPr>
      </w:pPr>
      <w:r>
        <w:rPr>
          <w:sz w:val="8"/>
          <w:szCs w:val="8"/>
        </w:rPr>
        <w:pict w14:anchorId="161D127E">
          <v:rect id="_x0000_i1027" style="width:0;height:1.5pt" o:hralign="center" o:hrstd="t" o:hr="t" fillcolor="#a0a0a0" stroked="f"/>
        </w:pict>
      </w:r>
    </w:p>
    <w:p w14:paraId="19746BE9" w14:textId="77777777" w:rsidR="00197236" w:rsidRPr="00F369BB" w:rsidRDefault="00197236" w:rsidP="00F16322">
      <w:pPr>
        <w:tabs>
          <w:tab w:val="left" w:pos="284"/>
        </w:tabs>
        <w:spacing w:after="0" w:line="264" w:lineRule="auto"/>
        <w:ind w:left="284" w:hanging="284"/>
        <w:jc w:val="both"/>
      </w:pPr>
      <w:r w:rsidRPr="00F369BB">
        <w:t>4.</w:t>
      </w:r>
      <w:r w:rsidRPr="00F369BB">
        <w:tab/>
        <w:t>Gimimo data ir vieta</w:t>
      </w:r>
      <w:r w:rsidR="00793E4F" w:rsidRPr="00F369BB">
        <w:t xml:space="preserve">: </w:t>
      </w:r>
      <w:r w:rsidR="00793E4F" w:rsidRPr="00F369BB">
        <w:fldChar w:fldCharType="begin">
          <w:ffData>
            <w:name w:val="Text4"/>
            <w:enabled/>
            <w:calcOnExit w:val="0"/>
            <w:textInput>
              <w:type w:val="date"/>
              <w:default w:val="2000-01-31"/>
              <w:format w:val="yyyy-MM-dd"/>
            </w:textInput>
          </w:ffData>
        </w:fldChar>
      </w:r>
      <w:bookmarkStart w:id="5" w:name="Text4"/>
      <w:r w:rsidR="00793E4F" w:rsidRPr="00F369BB">
        <w:instrText xml:space="preserve"> FORMTEXT </w:instrText>
      </w:r>
      <w:r w:rsidR="00793E4F" w:rsidRPr="00F369BB">
        <w:fldChar w:fldCharType="separate"/>
      </w:r>
      <w:r w:rsidR="00793E4F" w:rsidRPr="00F369BB">
        <w:rPr>
          <w:noProof/>
        </w:rPr>
        <w:t>2000-01-31</w:t>
      </w:r>
      <w:r w:rsidR="00793E4F" w:rsidRPr="00F369BB">
        <w:fldChar w:fldCharType="end"/>
      </w:r>
      <w:bookmarkEnd w:id="5"/>
      <w:r w:rsidR="00793E4F" w:rsidRPr="00F369BB">
        <w:t xml:space="preserve">, </w:t>
      </w:r>
      <w:r w:rsidR="00793E4F" w:rsidRPr="00F369BB">
        <w:fldChar w:fldCharType="begin">
          <w:ffData>
            <w:name w:val="Text5"/>
            <w:enabled/>
            <w:calcOnExit w:val="0"/>
            <w:textInput>
              <w:default w:val="gimimo vieta"/>
              <w:maxLength w:val="100"/>
            </w:textInput>
          </w:ffData>
        </w:fldChar>
      </w:r>
      <w:bookmarkStart w:id="6" w:name="Text5"/>
      <w:r w:rsidR="00793E4F" w:rsidRPr="00F369BB">
        <w:instrText xml:space="preserve"> FORMTEXT </w:instrText>
      </w:r>
      <w:r w:rsidR="00793E4F" w:rsidRPr="00F369BB">
        <w:fldChar w:fldCharType="separate"/>
      </w:r>
      <w:r w:rsidR="00793E4F" w:rsidRPr="00F369BB">
        <w:rPr>
          <w:noProof/>
        </w:rPr>
        <w:t>gimimo vieta</w:t>
      </w:r>
      <w:r w:rsidR="00793E4F" w:rsidRPr="00F369BB">
        <w:fldChar w:fldCharType="end"/>
      </w:r>
      <w:bookmarkEnd w:id="6"/>
    </w:p>
    <w:p w14:paraId="225C861D" w14:textId="77777777" w:rsidR="005F3AEF" w:rsidRPr="00F369BB" w:rsidRDefault="00000000" w:rsidP="005F3AEF">
      <w:pPr>
        <w:spacing w:after="60" w:line="264" w:lineRule="auto"/>
        <w:rPr>
          <w:sz w:val="8"/>
          <w:szCs w:val="8"/>
        </w:rPr>
      </w:pPr>
      <w:r>
        <w:rPr>
          <w:sz w:val="8"/>
          <w:szCs w:val="8"/>
        </w:rPr>
        <w:pict w14:anchorId="745B3B45">
          <v:rect id="_x0000_i1028" style="width:0;height:1.5pt" o:hralign="center" o:hrstd="t" o:hr="t" fillcolor="#a0a0a0" stroked="f"/>
        </w:pict>
      </w:r>
    </w:p>
    <w:p w14:paraId="5291D06A" w14:textId="77777777" w:rsidR="00197236" w:rsidRPr="00F369BB" w:rsidRDefault="00197236" w:rsidP="00F16322">
      <w:pPr>
        <w:tabs>
          <w:tab w:val="left" w:pos="284"/>
        </w:tabs>
        <w:spacing w:after="0" w:line="264" w:lineRule="auto"/>
        <w:ind w:left="284" w:hanging="284"/>
        <w:jc w:val="both"/>
      </w:pPr>
      <w:r w:rsidRPr="00F369BB">
        <w:t>5.</w:t>
      </w:r>
      <w:r w:rsidRPr="00F369BB">
        <w:tab/>
        <w:t>Pilietybė</w:t>
      </w:r>
      <w:r w:rsidR="00555931" w:rsidRPr="00F369BB">
        <w:t>(</w:t>
      </w:r>
      <w:r w:rsidR="00D256DB">
        <w:t>-</w:t>
      </w:r>
      <w:r w:rsidR="00555931" w:rsidRPr="00F369BB">
        <w:t>ės)</w:t>
      </w:r>
      <w:r w:rsidR="00793E4F" w:rsidRPr="00F369BB">
        <w:t xml:space="preserve">: </w:t>
      </w:r>
      <w:r w:rsidR="00793E4F" w:rsidRPr="00F369BB">
        <w:fldChar w:fldCharType="begin">
          <w:ffData>
            <w:name w:val="Text6"/>
            <w:enabled/>
            <w:calcOnExit w:val="0"/>
            <w:textInput>
              <w:default w:val="Pilietybė"/>
              <w:maxLength w:val="50"/>
            </w:textInput>
          </w:ffData>
        </w:fldChar>
      </w:r>
      <w:bookmarkStart w:id="7" w:name="Text6"/>
      <w:r w:rsidR="00793E4F" w:rsidRPr="00F369BB">
        <w:instrText xml:space="preserve"> FORMTEXT </w:instrText>
      </w:r>
      <w:r w:rsidR="00793E4F" w:rsidRPr="00F369BB">
        <w:fldChar w:fldCharType="separate"/>
      </w:r>
      <w:r w:rsidR="00793E4F" w:rsidRPr="00F369BB">
        <w:rPr>
          <w:noProof/>
        </w:rPr>
        <w:t>Pilietybė</w:t>
      </w:r>
      <w:r w:rsidR="00793E4F" w:rsidRPr="00F369BB">
        <w:fldChar w:fldCharType="end"/>
      </w:r>
      <w:bookmarkEnd w:id="7"/>
    </w:p>
    <w:p w14:paraId="3EF55018" w14:textId="77777777" w:rsidR="005F3AEF" w:rsidRPr="00F369BB" w:rsidRDefault="00000000" w:rsidP="005F3AEF">
      <w:pPr>
        <w:spacing w:after="60" w:line="264" w:lineRule="auto"/>
        <w:rPr>
          <w:sz w:val="8"/>
          <w:szCs w:val="8"/>
        </w:rPr>
      </w:pPr>
      <w:r>
        <w:rPr>
          <w:sz w:val="8"/>
          <w:szCs w:val="8"/>
        </w:rPr>
        <w:pict w14:anchorId="6AFDBB8D">
          <v:rect id="_x0000_i1029" style="width:0;height:1.5pt" o:hralign="center" o:hrstd="t" o:hr="t" fillcolor="#a0a0a0" stroked="f"/>
        </w:pict>
      </w:r>
    </w:p>
    <w:p w14:paraId="640E7D89" w14:textId="77777777" w:rsidR="00197236" w:rsidRPr="00F369BB" w:rsidRDefault="00197236" w:rsidP="00F16322">
      <w:pPr>
        <w:tabs>
          <w:tab w:val="left" w:pos="284"/>
        </w:tabs>
        <w:spacing w:after="0" w:line="264" w:lineRule="auto"/>
        <w:ind w:left="284" w:hanging="284"/>
        <w:jc w:val="both"/>
      </w:pPr>
      <w:r w:rsidRPr="00F369BB">
        <w:t>6.</w:t>
      </w:r>
      <w:r w:rsidRPr="00F369BB">
        <w:tab/>
        <w:t>Lietuvos valstybės apdovanojimai ir jų suteikimo data (pradedant 1918 m.)</w:t>
      </w:r>
      <w:r w:rsidR="00793E4F" w:rsidRPr="00F369BB">
        <w:t xml:space="preserve">: </w:t>
      </w:r>
      <w:r w:rsidR="00793E4F" w:rsidRPr="00F369BB">
        <w:fldChar w:fldCharType="begin">
          <w:ffData>
            <w:name w:val="Text7"/>
            <w:enabled/>
            <w:calcOnExit w:val="0"/>
            <w:textInput>
              <w:default w:val="apdovanojimai"/>
              <w:maxLength w:val="300"/>
            </w:textInput>
          </w:ffData>
        </w:fldChar>
      </w:r>
      <w:bookmarkStart w:id="8" w:name="Text7"/>
      <w:r w:rsidR="00793E4F" w:rsidRPr="00F369BB">
        <w:instrText xml:space="preserve"> FORMTEXT </w:instrText>
      </w:r>
      <w:r w:rsidR="00793E4F" w:rsidRPr="00F369BB">
        <w:fldChar w:fldCharType="separate"/>
      </w:r>
      <w:r w:rsidR="00793E4F" w:rsidRPr="00F369BB">
        <w:rPr>
          <w:noProof/>
        </w:rPr>
        <w:t>apdovanojimai</w:t>
      </w:r>
      <w:r w:rsidR="00793E4F" w:rsidRPr="00F369BB">
        <w:fldChar w:fldCharType="end"/>
      </w:r>
      <w:bookmarkEnd w:id="8"/>
    </w:p>
    <w:p w14:paraId="1AF2E24A" w14:textId="77777777" w:rsidR="005F3AEF" w:rsidRPr="00F369BB" w:rsidRDefault="00000000" w:rsidP="005F3AEF">
      <w:pPr>
        <w:spacing w:after="60" w:line="264" w:lineRule="auto"/>
        <w:rPr>
          <w:sz w:val="8"/>
          <w:szCs w:val="8"/>
        </w:rPr>
      </w:pPr>
      <w:r>
        <w:rPr>
          <w:sz w:val="8"/>
          <w:szCs w:val="8"/>
        </w:rPr>
        <w:pict w14:anchorId="2311093C">
          <v:rect id="_x0000_i1030" style="width:0;height:1.5pt" o:hralign="center" o:hrstd="t" o:hr="t" fillcolor="#a0a0a0" stroked="f"/>
        </w:pict>
      </w:r>
    </w:p>
    <w:p w14:paraId="72DFEB79" w14:textId="77777777" w:rsidR="00197236" w:rsidRPr="00F369BB" w:rsidRDefault="00197236" w:rsidP="00F16322">
      <w:pPr>
        <w:tabs>
          <w:tab w:val="left" w:pos="284"/>
        </w:tabs>
        <w:spacing w:after="0" w:line="264" w:lineRule="auto"/>
        <w:ind w:left="284" w:hanging="284"/>
        <w:jc w:val="both"/>
      </w:pPr>
      <w:r w:rsidRPr="00F369BB">
        <w:t>7.</w:t>
      </w:r>
      <w:r w:rsidRPr="00F369BB">
        <w:tab/>
        <w:t>Nuopelnai, už kuriuos siūloma apdovanoti</w:t>
      </w:r>
      <w:r w:rsidR="00793E4F" w:rsidRPr="00F369BB">
        <w:t xml:space="preserve">: </w:t>
      </w:r>
      <w:r w:rsidR="00524F4C">
        <w:fldChar w:fldCharType="begin">
          <w:ffData>
            <w:name w:val="Text8"/>
            <w:enabled/>
            <w:calcOnExit w:val="0"/>
            <w:textInput>
              <w:default w:val="Nuopelnai"/>
              <w:maxLength w:val="1000"/>
            </w:textInput>
          </w:ffData>
        </w:fldChar>
      </w:r>
      <w:bookmarkStart w:id="9" w:name="Text8"/>
      <w:r w:rsidR="00524F4C">
        <w:instrText xml:space="preserve"> FORMTEXT </w:instrText>
      </w:r>
      <w:r w:rsidR="00524F4C">
        <w:fldChar w:fldCharType="separate"/>
      </w:r>
      <w:r w:rsidR="00524F4C">
        <w:rPr>
          <w:noProof/>
        </w:rPr>
        <w:t>Nuopelnai</w:t>
      </w:r>
      <w:r w:rsidR="00524F4C">
        <w:fldChar w:fldCharType="end"/>
      </w:r>
      <w:bookmarkEnd w:id="9"/>
    </w:p>
    <w:p w14:paraId="135982D0" w14:textId="77777777" w:rsidR="005F3AEF" w:rsidRPr="00F369BB" w:rsidRDefault="00000000" w:rsidP="005F3AEF">
      <w:pPr>
        <w:spacing w:after="60" w:line="264" w:lineRule="auto"/>
        <w:rPr>
          <w:sz w:val="8"/>
          <w:szCs w:val="8"/>
        </w:rPr>
      </w:pPr>
      <w:r>
        <w:rPr>
          <w:sz w:val="8"/>
          <w:szCs w:val="8"/>
        </w:rPr>
        <w:pict w14:anchorId="5F9C03C2">
          <v:rect id="_x0000_i1031" style="width:0;height:1.5pt" o:hralign="center" o:hrstd="t" o:hr="t" fillcolor="#a0a0a0" stroked="f"/>
        </w:pict>
      </w:r>
    </w:p>
    <w:p w14:paraId="6BFC10CB" w14:textId="77777777" w:rsidR="00197236" w:rsidRPr="00F369BB" w:rsidRDefault="00197236" w:rsidP="00F16322">
      <w:pPr>
        <w:tabs>
          <w:tab w:val="left" w:pos="284"/>
        </w:tabs>
        <w:spacing w:after="0" w:line="264" w:lineRule="auto"/>
        <w:ind w:left="284" w:hanging="284"/>
        <w:jc w:val="both"/>
      </w:pPr>
      <w:r w:rsidRPr="00F369BB">
        <w:t>8.</w:t>
      </w:r>
      <w:r w:rsidRPr="00F369BB">
        <w:tab/>
        <w:t>Formuluotė dekrete</w:t>
      </w:r>
      <w:r w:rsidRPr="00F369BB">
        <w:tab/>
      </w:r>
      <w:r w:rsidRPr="00F369BB">
        <w:br/>
      </w:r>
      <w:r w:rsidRPr="00F369BB">
        <w:rPr>
          <w:b/>
          <w:bCs/>
        </w:rPr>
        <w:t>Apdovanojama (</w:t>
      </w:r>
      <w:r w:rsidR="00D256DB">
        <w:rPr>
          <w:b/>
          <w:bCs/>
        </w:rPr>
        <w:t>-</w:t>
      </w:r>
      <w:r w:rsidRPr="00F369BB">
        <w:rPr>
          <w:b/>
          <w:bCs/>
        </w:rPr>
        <w:t>as) už</w:t>
      </w:r>
      <w:r w:rsidR="00793E4F" w:rsidRPr="00F369BB">
        <w:t xml:space="preserve">: </w:t>
      </w:r>
      <w:r w:rsidR="00793E4F" w:rsidRPr="00F369BB">
        <w:fldChar w:fldCharType="begin">
          <w:ffData>
            <w:name w:val="Text9"/>
            <w:enabled/>
            <w:calcOnExit w:val="0"/>
            <w:textInput>
              <w:default w:val="Dekreto formuluotė"/>
              <w:maxLength w:val="180"/>
            </w:textInput>
          </w:ffData>
        </w:fldChar>
      </w:r>
      <w:bookmarkStart w:id="10" w:name="Text9"/>
      <w:r w:rsidR="00793E4F" w:rsidRPr="00F369BB">
        <w:instrText xml:space="preserve"> FORMTEXT </w:instrText>
      </w:r>
      <w:r w:rsidR="00793E4F" w:rsidRPr="00F369BB">
        <w:fldChar w:fldCharType="separate"/>
      </w:r>
      <w:r w:rsidR="00793E4F" w:rsidRPr="00F369BB">
        <w:rPr>
          <w:noProof/>
        </w:rPr>
        <w:t>Dekreto formuluotė</w:t>
      </w:r>
      <w:r w:rsidR="00793E4F" w:rsidRPr="00F369BB">
        <w:fldChar w:fldCharType="end"/>
      </w:r>
      <w:bookmarkEnd w:id="10"/>
    </w:p>
    <w:sectPr w:rsidR="00197236" w:rsidRPr="00F369BB" w:rsidSect="00197236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B6"/>
    <w:rsid w:val="00103077"/>
    <w:rsid w:val="00197236"/>
    <w:rsid w:val="00204654"/>
    <w:rsid w:val="003516B6"/>
    <w:rsid w:val="003802E2"/>
    <w:rsid w:val="00465B70"/>
    <w:rsid w:val="00524F4C"/>
    <w:rsid w:val="00555931"/>
    <w:rsid w:val="005961C0"/>
    <w:rsid w:val="005F3AEF"/>
    <w:rsid w:val="00693672"/>
    <w:rsid w:val="006D06AF"/>
    <w:rsid w:val="00793E4F"/>
    <w:rsid w:val="00906497"/>
    <w:rsid w:val="00A75959"/>
    <w:rsid w:val="00B156B5"/>
    <w:rsid w:val="00D256DB"/>
    <w:rsid w:val="00F16322"/>
    <w:rsid w:val="00F369BB"/>
    <w:rsid w:val="00F5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1F8B"/>
  <w15:chartTrackingRefBased/>
  <w15:docId w15:val="{577BA569-FDE0-4454-B53F-19B15278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3AEF"/>
  </w:style>
  <w:style w:type="paragraph" w:styleId="Antrat1">
    <w:name w:val="heading 1"/>
    <w:basedOn w:val="prastasis"/>
    <w:next w:val="prastasis"/>
    <w:link w:val="Antrat1Diagrama"/>
    <w:uiPriority w:val="9"/>
    <w:qFormat/>
    <w:rsid w:val="00197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7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72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72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72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72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72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72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72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7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7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723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723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723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72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72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72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7236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7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7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72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72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7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723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723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723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7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723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72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inaSink\Documents\Sablonai\Apdovanojimu%20teikimas\Teikimas_apdovanojimu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0BFDA-F690-4F2A-AD2A-42D50E69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Teikimas_apdovanojimui</Template>
  <TotalTime>3</TotalTime>
  <Pages>1</Pages>
  <Words>461</Words>
  <Characters>264</Characters>
  <Application>Microsoft Office Word</Application>
  <DocSecurity>0</DocSecurity>
  <Lines>2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Sinkevičius</dc:creator>
  <cp:keywords/>
  <dc:description/>
  <cp:lastModifiedBy>Milda Levišauskienė | ŠMSM</cp:lastModifiedBy>
  <cp:revision>3</cp:revision>
  <dcterms:created xsi:type="dcterms:W3CDTF">2025-03-03T12:22:00Z</dcterms:created>
  <dcterms:modified xsi:type="dcterms:W3CDTF">2026-03-03T09:58:00Z</dcterms:modified>
</cp:coreProperties>
</file>