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D47C9" w14:textId="08F6FA4D" w:rsidR="005E4085" w:rsidRPr="000776F9" w:rsidRDefault="00614B67" w:rsidP="000776F9">
      <w:pPr>
        <w:pStyle w:val="Antrats"/>
        <w:rPr>
          <w:sz w:val="23"/>
          <w:szCs w:val="23"/>
        </w:rPr>
      </w:pPr>
      <w:r w:rsidRPr="00871C13">
        <w:rPr>
          <w:noProof/>
          <w:sz w:val="19"/>
          <w:szCs w:val="19"/>
          <w:lang w:val="en-US"/>
        </w:rPr>
        <mc:AlternateContent>
          <mc:Choice Requires="wps">
            <w:drawing>
              <wp:anchor distT="0" distB="0" distL="114300" distR="114300" simplePos="0" relativeHeight="251657728" behindDoc="0" locked="0" layoutInCell="1" allowOverlap="1" wp14:anchorId="5B60BA68" wp14:editId="645B40C9">
                <wp:simplePos x="0" y="0"/>
                <wp:positionH relativeFrom="column">
                  <wp:posOffset>2286000</wp:posOffset>
                </wp:positionH>
                <wp:positionV relativeFrom="paragraph">
                  <wp:posOffset>-54610</wp:posOffset>
                </wp:positionV>
                <wp:extent cx="798195" cy="726440"/>
                <wp:effectExtent l="381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195" cy="726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28627E" w14:textId="01FFDC8D" w:rsidR="00514E58" w:rsidRPr="00871C13" w:rsidRDefault="00514E58" w:rsidP="00514E58">
                            <w:pPr>
                              <w:rPr>
                                <w:sz w:val="23"/>
                                <w:szCs w:val="23"/>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60BA68" id="_x0000_t202" coordsize="21600,21600" o:spt="202" path="m,l,21600r21600,l21600,xe">
                <v:stroke joinstyle="miter"/>
                <v:path gradientshapeok="t" o:connecttype="rect"/>
              </v:shapetype>
              <v:shape id="Text Box 2" o:spid="_x0000_s1026" type="#_x0000_t202" style="position:absolute;margin-left:180pt;margin-top:-4.3pt;width:62.85pt;height:57.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" stroked="f">
                <v:textbox>
                  <w:txbxContent>
                    <w:p w14:paraId="2C28627E" w14:textId="01FFDC8D" w:rsidR="00514E58" w:rsidRPr="00871C13" w:rsidRDefault="00514E58" w:rsidP="00514E58">
                      <w:pPr>
                        <w:rPr>
                          <w:sz w:val="23"/>
                          <w:szCs w:val="23"/>
                        </w:rPr>
                      </w:pPr>
                    </w:p>
                  </w:txbxContent>
                </v:textbox>
              </v:shape>
            </w:pict>
          </mc:Fallback>
        </mc:AlternateContent>
      </w:r>
    </w:p>
    <w:p w14:paraId="2665B20C" w14:textId="77777777" w:rsidR="006B677C" w:rsidRDefault="006B677C" w:rsidP="00514E58">
      <w:pPr>
        <w:jc w:val="both"/>
        <w:rPr>
          <w:lang w:val="lt-LT"/>
        </w:rPr>
      </w:pPr>
    </w:p>
    <w:p w14:paraId="2962D1C6" w14:textId="77777777" w:rsidR="003416E8" w:rsidRDefault="003416E8" w:rsidP="00514E58">
      <w:pPr>
        <w:jc w:val="both"/>
        <w:rPr>
          <w:lang w:val="lt-LT"/>
        </w:rPr>
      </w:pPr>
    </w:p>
    <w:p w14:paraId="5CC0E7E1" w14:textId="77777777" w:rsidR="003416E8" w:rsidRDefault="003416E8" w:rsidP="00D87DC4">
      <w:pPr>
        <w:jc w:val="both"/>
        <w:rPr>
          <w:b/>
          <w:lang w:val="lt-LT"/>
        </w:rPr>
      </w:pPr>
    </w:p>
    <w:p w14:paraId="57C1E7E6" w14:textId="429B5962" w:rsidR="00D87DC4" w:rsidRPr="005C7906" w:rsidRDefault="00D87DC4" w:rsidP="00D87DC4">
      <w:pPr>
        <w:jc w:val="both"/>
        <w:rPr>
          <w:b/>
          <w:lang w:val="lt-LT"/>
        </w:rPr>
      </w:pPr>
      <w:r w:rsidRPr="005C7906">
        <w:rPr>
          <w:b/>
          <w:lang w:val="lt-LT"/>
        </w:rPr>
        <w:t xml:space="preserve">DĖL PARAMOS </w:t>
      </w:r>
      <w:r w:rsidR="00C16CCB" w:rsidRPr="005C7906">
        <w:rPr>
          <w:b/>
          <w:lang w:val="lt-LT"/>
        </w:rPr>
        <w:t>UŽSIENIO LIETUVIAMS</w:t>
      </w:r>
      <w:r w:rsidRPr="005C7906">
        <w:rPr>
          <w:b/>
          <w:lang w:val="lt-LT"/>
        </w:rPr>
        <w:t xml:space="preserve"> SKYRIMO KONKURSO</w:t>
      </w:r>
    </w:p>
    <w:p w14:paraId="6B496746" w14:textId="77777777" w:rsidR="00D87DC4" w:rsidRPr="005C7906" w:rsidRDefault="00D87DC4" w:rsidP="003416E8">
      <w:pPr>
        <w:pStyle w:val="BodyText1"/>
        <w:ind w:firstLine="851"/>
        <w:rPr>
          <w:rFonts w:ascii="Times New Roman" w:hAnsi="Times New Roman"/>
          <w:sz w:val="24"/>
          <w:szCs w:val="24"/>
          <w:lang w:val="lt-LT"/>
        </w:rPr>
      </w:pPr>
    </w:p>
    <w:p w14:paraId="76F442A6" w14:textId="4151A1EE" w:rsidR="001959B2" w:rsidRDefault="001959B2" w:rsidP="003416E8">
      <w:pPr>
        <w:pStyle w:val="BodyText1"/>
        <w:spacing w:line="276" w:lineRule="auto"/>
        <w:ind w:firstLine="851"/>
        <w:rPr>
          <w:rFonts w:ascii="Times New Roman" w:hAnsi="Times New Roman"/>
          <w:sz w:val="24"/>
          <w:szCs w:val="24"/>
          <w:lang w:val="lt-LT"/>
        </w:rPr>
      </w:pPr>
      <w:r w:rsidRPr="001B7B63">
        <w:rPr>
          <w:rFonts w:ascii="Times New Roman" w:hAnsi="Times New Roman"/>
          <w:sz w:val="24"/>
          <w:szCs w:val="24"/>
          <w:lang w:val="lt-LT"/>
        </w:rPr>
        <w:t xml:space="preserve">Valstybinis studijų fondas (toliau – Fondas) informuoja, kad </w:t>
      </w:r>
      <w:r w:rsidRPr="00925B2B">
        <w:rPr>
          <w:rFonts w:ascii="Times New Roman" w:hAnsi="Times New Roman"/>
          <w:bCs/>
          <w:sz w:val="24"/>
          <w:szCs w:val="24"/>
          <w:lang w:val="lt-LT"/>
        </w:rPr>
        <w:t>2026 m. rugsėjo 10 d.</w:t>
      </w:r>
      <w:r w:rsidRPr="001B7B63">
        <w:rPr>
          <w:rFonts w:ascii="Times New Roman" w:hAnsi="Times New Roman"/>
          <w:b/>
          <w:sz w:val="24"/>
          <w:szCs w:val="24"/>
          <w:lang w:val="lt-LT"/>
        </w:rPr>
        <w:t xml:space="preserve"> </w:t>
      </w:r>
      <w:r w:rsidRPr="001B7B63">
        <w:rPr>
          <w:rFonts w:ascii="Times New Roman" w:hAnsi="Times New Roman"/>
          <w:sz w:val="24"/>
          <w:szCs w:val="24"/>
          <w:lang w:val="lt-LT"/>
        </w:rPr>
        <w:t xml:space="preserve">pradedamas valstybės paramos skyrimo </w:t>
      </w:r>
      <w:r>
        <w:rPr>
          <w:rFonts w:ascii="Times New Roman" w:hAnsi="Times New Roman"/>
          <w:sz w:val="24"/>
          <w:szCs w:val="24"/>
          <w:lang w:val="lt-LT"/>
        </w:rPr>
        <w:t>užsienio lietuvių</w:t>
      </w:r>
      <w:r w:rsidRPr="001B7B63">
        <w:rPr>
          <w:rFonts w:ascii="Times New Roman" w:hAnsi="Times New Roman"/>
          <w:sz w:val="24"/>
          <w:szCs w:val="24"/>
          <w:lang w:val="lt-LT"/>
        </w:rPr>
        <w:t xml:space="preserve"> studijoms Lietuvos aukštosiose mokyklose (toliau – Parama) konkursas (toliau –Paramos skyrimo konkursas). </w:t>
      </w:r>
      <w:r w:rsidRPr="00E5219A">
        <w:rPr>
          <w:rFonts w:ascii="Times New Roman" w:hAnsi="Times New Roman"/>
          <w:sz w:val="24"/>
          <w:szCs w:val="24"/>
          <w:lang w:val="lt-LT"/>
        </w:rPr>
        <w:t xml:space="preserve">Paramos skyrimo konkursas skelbiamas ir Parama teikiama vadovaujantis </w:t>
      </w:r>
      <w:r w:rsidRPr="00D4746F">
        <w:rPr>
          <w:rFonts w:ascii="Times New Roman" w:hAnsi="Times New Roman"/>
          <w:sz w:val="24"/>
          <w:szCs w:val="24"/>
          <w:lang w:val="lt-LT"/>
        </w:rPr>
        <w:t>Paramos skyrimo Lietuvos Respublikos aukštosiose mokyklose</w:t>
      </w:r>
      <w:r>
        <w:rPr>
          <w:rFonts w:ascii="Times New Roman" w:hAnsi="Times New Roman"/>
          <w:sz w:val="24"/>
          <w:szCs w:val="24"/>
          <w:lang w:val="lt-LT"/>
        </w:rPr>
        <w:t xml:space="preserve"> </w:t>
      </w:r>
      <w:r w:rsidRPr="00D4746F">
        <w:rPr>
          <w:rFonts w:ascii="Times New Roman" w:hAnsi="Times New Roman"/>
          <w:sz w:val="24"/>
          <w:szCs w:val="24"/>
          <w:lang w:val="lt-LT"/>
        </w:rPr>
        <w:t xml:space="preserve">studijuojantiems užsienio lietuviams tvarkos </w:t>
      </w:r>
      <w:r w:rsidRPr="00932C35">
        <w:rPr>
          <w:rFonts w:ascii="Times New Roman" w:hAnsi="Times New Roman"/>
          <w:sz w:val="24"/>
          <w:szCs w:val="24"/>
          <w:lang w:val="lt-LT"/>
        </w:rPr>
        <w:t xml:space="preserve">aprašu, patvirtintu Lietuvos Respublikos švietimo, mokslo ir sporto ministro </w:t>
      </w:r>
      <w:r>
        <w:rPr>
          <w:rFonts w:ascii="Times New Roman" w:hAnsi="Times New Roman"/>
          <w:sz w:val="24"/>
          <w:szCs w:val="24"/>
          <w:lang w:val="lt-LT"/>
        </w:rPr>
        <w:t>2024</w:t>
      </w:r>
      <w:r w:rsidRPr="00932C35">
        <w:rPr>
          <w:rFonts w:ascii="Times New Roman" w:hAnsi="Times New Roman"/>
          <w:sz w:val="24"/>
          <w:szCs w:val="24"/>
          <w:lang w:val="lt-LT"/>
        </w:rPr>
        <w:t xml:space="preserve"> m. rugpjūčio 14 d. įsakymu Nr. V-8</w:t>
      </w:r>
      <w:r w:rsidR="008D6089">
        <w:rPr>
          <w:rFonts w:ascii="Times New Roman" w:hAnsi="Times New Roman"/>
          <w:sz w:val="24"/>
          <w:szCs w:val="24"/>
          <w:lang w:val="lt-LT"/>
        </w:rPr>
        <w:t>71</w:t>
      </w:r>
      <w:r w:rsidRPr="00932C35">
        <w:rPr>
          <w:rFonts w:ascii="Times New Roman" w:hAnsi="Times New Roman"/>
          <w:sz w:val="24"/>
          <w:szCs w:val="24"/>
          <w:lang w:val="lt-LT"/>
        </w:rPr>
        <w:t xml:space="preserve"> (toliau – Aprašas).</w:t>
      </w:r>
    </w:p>
    <w:p w14:paraId="13ADD87D" w14:textId="77777777" w:rsidR="001959B2" w:rsidRPr="001F4C31" w:rsidRDefault="001959B2" w:rsidP="003416E8">
      <w:pPr>
        <w:spacing w:line="276" w:lineRule="auto"/>
        <w:ind w:firstLine="851"/>
        <w:jc w:val="both"/>
        <w:rPr>
          <w:lang w:val="lt-LT"/>
        </w:rPr>
      </w:pPr>
      <w:r>
        <w:rPr>
          <w:lang w:val="lt-LT"/>
        </w:rPr>
        <w:t>Užsienio lietuviams</w:t>
      </w:r>
      <w:r w:rsidRPr="001B7B63">
        <w:rPr>
          <w:lang w:val="lt-LT"/>
        </w:rPr>
        <w:t xml:space="preserve"> gali būti skiriama dviejų rūšių parama: stipendija ir/ar socialinė išmoka.</w:t>
      </w:r>
      <w:r>
        <w:rPr>
          <w:lang w:val="lt-LT"/>
        </w:rPr>
        <w:t xml:space="preserve"> </w:t>
      </w:r>
    </w:p>
    <w:p w14:paraId="0F56E265" w14:textId="77777777" w:rsidR="001959B2" w:rsidRDefault="001959B2" w:rsidP="003416E8">
      <w:pPr>
        <w:pStyle w:val="bodytext"/>
        <w:spacing w:before="0" w:beforeAutospacing="0" w:after="0" w:afterAutospacing="0" w:line="276" w:lineRule="auto"/>
        <w:ind w:firstLine="851"/>
        <w:jc w:val="both"/>
        <w:rPr>
          <w:rFonts w:eastAsia="Calibri"/>
          <w:lang w:eastAsia="en-US"/>
        </w:rPr>
      </w:pPr>
      <w:r>
        <w:rPr>
          <w:rFonts w:eastAsia="Calibri"/>
          <w:b/>
          <w:lang w:eastAsia="en-US"/>
        </w:rPr>
        <w:t>1. Stipendijos</w:t>
      </w:r>
      <w:r w:rsidRPr="00B315EF">
        <w:rPr>
          <w:rFonts w:eastAsia="Calibri"/>
          <w:b/>
          <w:lang w:eastAsia="en-US"/>
        </w:rPr>
        <w:t xml:space="preserve"> </w:t>
      </w:r>
      <w:r w:rsidRPr="00B315EF">
        <w:rPr>
          <w:rFonts w:eastAsia="Calibri"/>
          <w:lang w:eastAsia="en-US"/>
        </w:rPr>
        <w:t>mėnesinis dydis</w:t>
      </w:r>
      <w:r>
        <w:rPr>
          <w:rFonts w:eastAsia="Calibri"/>
          <w:lang w:eastAsia="en-US"/>
        </w:rPr>
        <w:t xml:space="preserve"> </w:t>
      </w:r>
      <w:r w:rsidRPr="00C15B77">
        <w:rPr>
          <w:rFonts w:eastAsia="Calibri"/>
          <w:lang w:eastAsia="en-US"/>
        </w:rPr>
        <w:t>3,25 socialinės bazinės išmokos per mėnesį.</w:t>
      </w:r>
      <w:r w:rsidRPr="00B315EF">
        <w:rPr>
          <w:rFonts w:eastAsia="Calibri"/>
          <w:lang w:eastAsia="en-US"/>
        </w:rPr>
        <w:t xml:space="preserve"> </w:t>
      </w:r>
    </w:p>
    <w:p w14:paraId="1337EBE6" w14:textId="77777777" w:rsidR="001959B2" w:rsidRPr="00B315EF" w:rsidRDefault="001959B2" w:rsidP="003416E8">
      <w:pPr>
        <w:pStyle w:val="bodytext"/>
        <w:spacing w:before="0" w:beforeAutospacing="0" w:after="0" w:afterAutospacing="0" w:line="276" w:lineRule="auto"/>
        <w:ind w:firstLine="851"/>
        <w:jc w:val="both"/>
        <w:rPr>
          <w:rFonts w:eastAsia="Calibri"/>
          <w:lang w:eastAsia="en-US"/>
        </w:rPr>
      </w:pPr>
      <w:r>
        <w:rPr>
          <w:rFonts w:eastAsia="Calibri"/>
          <w:b/>
          <w:lang w:eastAsia="en-US"/>
        </w:rPr>
        <w:t>2. S</w:t>
      </w:r>
      <w:r w:rsidRPr="00B315EF">
        <w:rPr>
          <w:rFonts w:eastAsia="Calibri"/>
          <w:b/>
          <w:lang w:eastAsia="en-US"/>
        </w:rPr>
        <w:t>ocialinė išmoka</w:t>
      </w:r>
      <w:r>
        <w:rPr>
          <w:rFonts w:eastAsia="Calibri"/>
          <w:b/>
          <w:lang w:eastAsia="en-US"/>
        </w:rPr>
        <w:t xml:space="preserve"> </w:t>
      </w:r>
      <w:r w:rsidRPr="00B315EF">
        <w:rPr>
          <w:rFonts w:eastAsia="Calibri"/>
          <w:lang w:eastAsia="en-US"/>
        </w:rPr>
        <w:t xml:space="preserve">- tai vienkartinė išmoka, skiriama atsižvelgus į pretenduojančio gauti paramą asmens socialinę padėtį </w:t>
      </w:r>
      <w:r w:rsidRPr="00744211">
        <w:rPr>
          <w:rFonts w:eastAsia="Calibri"/>
          <w:lang w:eastAsia="en-US"/>
        </w:rPr>
        <w:t>(nuo 232 Eur iki 319 Eur).</w:t>
      </w:r>
    </w:p>
    <w:p w14:paraId="63619AAA" w14:textId="77777777" w:rsidR="001959B2" w:rsidRPr="0007335A" w:rsidRDefault="001959B2" w:rsidP="003416E8">
      <w:pPr>
        <w:pStyle w:val="bodytext"/>
        <w:spacing w:before="0" w:beforeAutospacing="0" w:after="0" w:afterAutospacing="0" w:line="276" w:lineRule="auto"/>
        <w:ind w:firstLine="851"/>
        <w:jc w:val="both"/>
        <w:rPr>
          <w:rFonts w:eastAsia="Calibri"/>
          <w:lang w:eastAsia="en-US"/>
        </w:rPr>
      </w:pPr>
      <w:r w:rsidRPr="001F4C31">
        <w:rPr>
          <w:rFonts w:eastAsia="Calibri"/>
          <w:lang w:eastAsia="en-US"/>
        </w:rPr>
        <w:t xml:space="preserve">Parama neskiriama studentams, studijuojantiems kalbas </w:t>
      </w:r>
      <w:r>
        <w:rPr>
          <w:rFonts w:eastAsia="Calibri"/>
          <w:lang w:eastAsia="en-US"/>
        </w:rPr>
        <w:t>tų šalių, iš kurių jie atvyko</w:t>
      </w:r>
      <w:r w:rsidRPr="001F4C31">
        <w:rPr>
          <w:rFonts w:eastAsia="Calibri"/>
          <w:lang w:eastAsia="en-US"/>
        </w:rPr>
        <w:t>.</w:t>
      </w:r>
    </w:p>
    <w:p w14:paraId="327749DE" w14:textId="1BE2151C" w:rsidR="001959B2" w:rsidRPr="001B7B63" w:rsidRDefault="001959B2" w:rsidP="003416E8">
      <w:pPr>
        <w:pStyle w:val="BodyText1"/>
        <w:spacing w:line="276" w:lineRule="auto"/>
        <w:ind w:firstLine="851"/>
        <w:rPr>
          <w:rFonts w:ascii="Times New Roman" w:hAnsi="Times New Roman"/>
          <w:sz w:val="24"/>
          <w:szCs w:val="24"/>
          <w:lang w:val="lt-LT"/>
        </w:rPr>
      </w:pPr>
      <w:r>
        <w:rPr>
          <w:rFonts w:ascii="Times New Roman" w:hAnsi="Times New Roman"/>
          <w:sz w:val="24"/>
          <w:szCs w:val="24"/>
          <w:lang w:val="lt-LT"/>
        </w:rPr>
        <w:t>Užsienio lietuviai</w:t>
      </w:r>
      <w:r w:rsidRPr="001F4C31">
        <w:rPr>
          <w:rFonts w:ascii="Times New Roman" w:hAnsi="Times New Roman"/>
          <w:sz w:val="24"/>
          <w:szCs w:val="24"/>
          <w:lang w:val="lt-LT"/>
        </w:rPr>
        <w:t>,</w:t>
      </w:r>
      <w:r>
        <w:rPr>
          <w:rFonts w:ascii="Times New Roman" w:hAnsi="Times New Roman"/>
          <w:sz w:val="24"/>
          <w:szCs w:val="24"/>
          <w:lang w:val="lt-LT"/>
        </w:rPr>
        <w:t xml:space="preserve"> studijuojantys </w:t>
      </w:r>
      <w:r w:rsidRPr="001F4C31">
        <w:rPr>
          <w:rFonts w:ascii="Times New Roman" w:hAnsi="Times New Roman"/>
          <w:sz w:val="24"/>
          <w:szCs w:val="24"/>
          <w:lang w:val="lt-LT" w:eastAsia="lt-LT"/>
        </w:rPr>
        <w:t>Lietuvos aukštosiose mokyklose</w:t>
      </w:r>
      <w:r w:rsidRPr="001F4C31">
        <w:rPr>
          <w:rFonts w:ascii="Times New Roman" w:hAnsi="Times New Roman"/>
          <w:sz w:val="24"/>
          <w:szCs w:val="24"/>
          <w:lang w:val="lt-LT"/>
        </w:rPr>
        <w:t xml:space="preserve"> </w:t>
      </w:r>
      <w:r>
        <w:rPr>
          <w:rFonts w:ascii="Times New Roman" w:hAnsi="Times New Roman"/>
          <w:sz w:val="24"/>
          <w:szCs w:val="24"/>
          <w:lang w:val="lt-LT"/>
        </w:rPr>
        <w:t xml:space="preserve">ir </w:t>
      </w:r>
      <w:r w:rsidRPr="00106F9A">
        <w:rPr>
          <w:rFonts w:ascii="Times New Roman" w:hAnsi="Times New Roman"/>
          <w:bCs/>
          <w:sz w:val="24"/>
          <w:szCs w:val="24"/>
          <w:lang w:val="lt-LT"/>
        </w:rPr>
        <w:t>norintys gauti valstybės paramą 202</w:t>
      </w:r>
      <w:r>
        <w:rPr>
          <w:rFonts w:ascii="Times New Roman" w:hAnsi="Times New Roman"/>
          <w:bCs/>
          <w:sz w:val="24"/>
          <w:szCs w:val="24"/>
          <w:lang w:val="lt-LT"/>
        </w:rPr>
        <w:t>6</w:t>
      </w:r>
      <w:r w:rsidRPr="00106F9A">
        <w:rPr>
          <w:rFonts w:ascii="Times New Roman" w:hAnsi="Times New Roman"/>
          <w:bCs/>
          <w:sz w:val="24"/>
          <w:szCs w:val="24"/>
          <w:lang w:val="lt-LT"/>
        </w:rPr>
        <w:t xml:space="preserve"> m. rudens semestre</w:t>
      </w:r>
      <w:r w:rsidRPr="00106F9A">
        <w:rPr>
          <w:rFonts w:ascii="Times New Roman" w:hAnsi="Times New Roman"/>
          <w:bCs/>
          <w:sz w:val="24"/>
          <w:szCs w:val="24"/>
          <w:lang w:val="lt-LT" w:eastAsia="lt-LT"/>
        </w:rPr>
        <w:t>,</w:t>
      </w:r>
      <w:r>
        <w:rPr>
          <w:rFonts w:ascii="Times New Roman" w:hAnsi="Times New Roman"/>
          <w:sz w:val="24"/>
          <w:szCs w:val="24"/>
          <w:lang w:val="lt-LT" w:eastAsia="lt-LT"/>
        </w:rPr>
        <w:t xml:space="preserve"> nuo</w:t>
      </w:r>
      <w:r w:rsidRPr="001B7B63">
        <w:rPr>
          <w:rFonts w:ascii="Times New Roman" w:hAnsi="Times New Roman"/>
          <w:sz w:val="24"/>
          <w:szCs w:val="24"/>
          <w:lang w:val="lt-LT" w:eastAsia="lt-LT"/>
        </w:rPr>
        <w:t xml:space="preserve"> </w:t>
      </w:r>
      <w:r>
        <w:rPr>
          <w:rFonts w:ascii="Times New Roman" w:hAnsi="Times New Roman"/>
          <w:b/>
          <w:sz w:val="24"/>
          <w:szCs w:val="24"/>
          <w:lang w:val="lt-LT"/>
        </w:rPr>
        <w:t xml:space="preserve">2026 m. rugsėjo 10 </w:t>
      </w:r>
      <w:r w:rsidRPr="00E94A99">
        <w:rPr>
          <w:rFonts w:ascii="Times New Roman" w:hAnsi="Times New Roman"/>
          <w:b/>
          <w:sz w:val="24"/>
          <w:szCs w:val="24"/>
          <w:lang w:val="lt-LT"/>
        </w:rPr>
        <w:t>d</w:t>
      </w:r>
      <w:r w:rsidRPr="001B7B63">
        <w:rPr>
          <w:rFonts w:ascii="Times New Roman" w:hAnsi="Times New Roman"/>
          <w:b/>
          <w:sz w:val="24"/>
          <w:szCs w:val="24"/>
          <w:lang w:val="lt-LT"/>
        </w:rPr>
        <w:t>.</w:t>
      </w:r>
      <w:r w:rsidRPr="001B7B63">
        <w:rPr>
          <w:rFonts w:ascii="Times New Roman" w:hAnsi="Times New Roman"/>
          <w:sz w:val="24"/>
          <w:szCs w:val="24"/>
          <w:lang w:val="lt-LT"/>
        </w:rPr>
        <w:t xml:space="preserve"> </w:t>
      </w:r>
      <w:r w:rsidRPr="006F66E8">
        <w:rPr>
          <w:rFonts w:ascii="Times New Roman" w:hAnsi="Times New Roman"/>
          <w:b/>
          <w:sz w:val="24"/>
          <w:szCs w:val="24"/>
          <w:lang w:val="lt-LT"/>
        </w:rPr>
        <w:t>i</w:t>
      </w:r>
      <w:r w:rsidRPr="006F66E8">
        <w:rPr>
          <w:rFonts w:ascii="Times New Roman" w:hAnsi="Times New Roman"/>
          <w:b/>
          <w:sz w:val="24"/>
          <w:szCs w:val="24"/>
          <w:lang w:val="lt-LT" w:eastAsia="lt-LT"/>
        </w:rPr>
        <w:t>k</w:t>
      </w:r>
      <w:r w:rsidRPr="001B7B63">
        <w:rPr>
          <w:rFonts w:ascii="Times New Roman" w:hAnsi="Times New Roman"/>
          <w:b/>
          <w:sz w:val="24"/>
          <w:szCs w:val="24"/>
          <w:lang w:val="lt-LT" w:eastAsia="lt-LT"/>
        </w:rPr>
        <w:t xml:space="preserve">i </w:t>
      </w:r>
      <w:r>
        <w:rPr>
          <w:rFonts w:ascii="Times New Roman" w:hAnsi="Times New Roman"/>
          <w:b/>
          <w:sz w:val="24"/>
          <w:szCs w:val="24"/>
          <w:lang w:val="lt-LT" w:eastAsia="lt-LT"/>
        </w:rPr>
        <w:t>2026 m. spalio 10</w:t>
      </w:r>
      <w:r w:rsidRPr="001B7B63">
        <w:rPr>
          <w:rFonts w:ascii="Times New Roman" w:hAnsi="Times New Roman"/>
          <w:b/>
          <w:sz w:val="24"/>
          <w:szCs w:val="24"/>
          <w:lang w:val="lt-LT" w:eastAsia="lt-LT"/>
        </w:rPr>
        <w:t xml:space="preserve"> d.</w:t>
      </w:r>
      <w:r w:rsidRPr="001B7B63">
        <w:rPr>
          <w:rFonts w:ascii="Times New Roman" w:hAnsi="Times New Roman"/>
          <w:sz w:val="24"/>
          <w:szCs w:val="24"/>
          <w:lang w:val="lt-LT" w:eastAsia="lt-LT"/>
        </w:rPr>
        <w:t xml:space="preserve"> </w:t>
      </w:r>
      <w:r>
        <w:rPr>
          <w:rFonts w:ascii="Times New Roman" w:hAnsi="Times New Roman"/>
          <w:sz w:val="24"/>
          <w:szCs w:val="24"/>
          <w:lang w:val="lt-LT"/>
        </w:rPr>
        <w:t>privalo</w:t>
      </w:r>
      <w:r w:rsidRPr="001B7B63">
        <w:rPr>
          <w:rFonts w:ascii="Times New Roman" w:hAnsi="Times New Roman"/>
          <w:sz w:val="24"/>
          <w:szCs w:val="24"/>
          <w:lang w:val="lt-LT"/>
        </w:rPr>
        <w:t>:</w:t>
      </w:r>
    </w:p>
    <w:p w14:paraId="2559A8E2" w14:textId="77777777" w:rsidR="001959B2" w:rsidRPr="00A3429A" w:rsidRDefault="001959B2" w:rsidP="003416E8">
      <w:pPr>
        <w:pStyle w:val="BodyText1"/>
        <w:numPr>
          <w:ilvl w:val="0"/>
          <w:numId w:val="5"/>
        </w:numPr>
        <w:spacing w:line="276" w:lineRule="auto"/>
        <w:ind w:left="0" w:firstLine="851"/>
        <w:rPr>
          <w:rFonts w:ascii="Times New Roman" w:hAnsi="Times New Roman"/>
          <w:sz w:val="24"/>
          <w:szCs w:val="24"/>
          <w:lang w:val="lt-LT"/>
        </w:rPr>
      </w:pPr>
      <w:r w:rsidRPr="00A3429A">
        <w:rPr>
          <w:rFonts w:ascii="Times New Roman" w:hAnsi="Times New Roman"/>
          <w:sz w:val="24"/>
          <w:szCs w:val="24"/>
          <w:lang w:val="lt-LT"/>
        </w:rPr>
        <w:t>užpildyti paraišką Valstybinio studijų fondo informacinėje sistemoje „Parama“  </w:t>
      </w:r>
      <w:hyperlink r:id="rId7" w:history="1">
        <w:r w:rsidRPr="00A3429A">
          <w:rPr>
            <w:rStyle w:val="Hipersaitas"/>
            <w:rFonts w:ascii="Times New Roman" w:hAnsi="Times New Roman"/>
            <w:sz w:val="24"/>
            <w:szCs w:val="24"/>
            <w:lang w:val="lt-LT"/>
          </w:rPr>
          <w:t>https://papartis.vsf.lt/parama/login</w:t>
        </w:r>
      </w:hyperlink>
      <w:r w:rsidRPr="00A3429A">
        <w:rPr>
          <w:rFonts w:ascii="Times New Roman" w:hAnsi="Times New Roman"/>
          <w:sz w:val="24"/>
          <w:szCs w:val="24"/>
          <w:lang w:val="lt-LT"/>
        </w:rPr>
        <w:t>;</w:t>
      </w:r>
    </w:p>
    <w:p w14:paraId="7BB0BAC4" w14:textId="77777777" w:rsidR="001959B2" w:rsidRDefault="001959B2" w:rsidP="003416E8">
      <w:pPr>
        <w:pStyle w:val="BodyText1"/>
        <w:numPr>
          <w:ilvl w:val="0"/>
          <w:numId w:val="5"/>
        </w:numPr>
        <w:spacing w:line="276" w:lineRule="auto"/>
        <w:ind w:left="0" w:firstLine="851"/>
        <w:rPr>
          <w:rFonts w:ascii="Times New Roman" w:hAnsi="Times New Roman"/>
          <w:sz w:val="24"/>
          <w:szCs w:val="24"/>
          <w:lang w:val="lt-LT"/>
        </w:rPr>
      </w:pPr>
      <w:r w:rsidRPr="000E4C9D">
        <w:rPr>
          <w:rFonts w:ascii="Times New Roman" w:hAnsi="Times New Roman"/>
          <w:sz w:val="24"/>
          <w:szCs w:val="24"/>
          <w:lang w:val="lt-LT"/>
        </w:rPr>
        <w:t xml:space="preserve">užsienio lietuviai, </w:t>
      </w:r>
      <w:r w:rsidRPr="004D1BAC">
        <w:rPr>
          <w:rFonts w:ascii="Times New Roman" w:hAnsi="Times New Roman"/>
          <w:b/>
          <w:bCs/>
          <w:sz w:val="24"/>
          <w:szCs w:val="24"/>
          <w:lang w:val="lt-LT"/>
        </w:rPr>
        <w:t>kurie kreipiasi dėl paramos pirmą kartą</w:t>
      </w:r>
      <w:r w:rsidRPr="000E4C9D">
        <w:rPr>
          <w:rFonts w:ascii="Times New Roman" w:hAnsi="Times New Roman"/>
          <w:sz w:val="24"/>
          <w:szCs w:val="24"/>
          <w:lang w:val="lt-LT"/>
        </w:rPr>
        <w:t>, iki paraiškų teikimo termino pabaigos Fondui pateikia krašto lietuvių bendruomenės arba kitos institucijos išduotą lietuvių kilmę patvirtinantį dokumentą arba jo kopiją, arba dokumentus, patvirtinančius, kad jie ne mažiau kaip 3 metus yra gyvenę užsienyje, o atvykę į Lietuvos Respubliką pradėjo mokytis 8-12 klasėje (gimnazijos I-IV klasėje), arba jų kopijas</w:t>
      </w:r>
      <w:r>
        <w:rPr>
          <w:rFonts w:ascii="Times New Roman" w:hAnsi="Times New Roman"/>
          <w:sz w:val="24"/>
          <w:szCs w:val="24"/>
          <w:lang w:val="lt-LT"/>
        </w:rPr>
        <w:t>;</w:t>
      </w:r>
    </w:p>
    <w:p w14:paraId="45F9FB25" w14:textId="51D2AA5E" w:rsidR="001959B2" w:rsidRDefault="007B70B3" w:rsidP="003416E8">
      <w:pPr>
        <w:pStyle w:val="BodyText1"/>
        <w:numPr>
          <w:ilvl w:val="0"/>
          <w:numId w:val="5"/>
        </w:numPr>
        <w:spacing w:line="276" w:lineRule="auto"/>
        <w:ind w:left="0" w:firstLine="851"/>
        <w:rPr>
          <w:rFonts w:ascii="Times New Roman" w:hAnsi="Times New Roman"/>
          <w:sz w:val="24"/>
          <w:szCs w:val="24"/>
          <w:lang w:val="lt-LT"/>
        </w:rPr>
      </w:pPr>
      <w:r>
        <w:rPr>
          <w:rFonts w:ascii="Times New Roman" w:hAnsi="Times New Roman"/>
          <w:sz w:val="24"/>
          <w:szCs w:val="24"/>
          <w:lang w:val="lt-LT"/>
        </w:rPr>
        <w:t>u</w:t>
      </w:r>
      <w:r w:rsidR="001959B2" w:rsidRPr="004D1BAC">
        <w:rPr>
          <w:rFonts w:ascii="Times New Roman" w:hAnsi="Times New Roman"/>
          <w:sz w:val="24"/>
          <w:szCs w:val="24"/>
          <w:lang w:val="lt-LT"/>
        </w:rPr>
        <w:t>žsienio lietuviai, </w:t>
      </w:r>
      <w:r w:rsidR="001959B2" w:rsidRPr="004D1BAC">
        <w:rPr>
          <w:rFonts w:ascii="Times New Roman" w:hAnsi="Times New Roman"/>
          <w:b/>
          <w:bCs/>
          <w:sz w:val="24"/>
          <w:szCs w:val="24"/>
          <w:lang w:val="lt-LT"/>
        </w:rPr>
        <w:t>norintys gauti socialinę išmoką</w:t>
      </w:r>
      <w:r w:rsidR="001959B2" w:rsidRPr="004D1BAC">
        <w:rPr>
          <w:rFonts w:ascii="Times New Roman" w:hAnsi="Times New Roman"/>
          <w:sz w:val="24"/>
          <w:szCs w:val="24"/>
          <w:lang w:val="lt-LT"/>
        </w:rPr>
        <w:t>, iki paraiškų teikimo termino pabaigos Fondui pateikia dokumentus, patvirtinančius socialinę užsienio lietuvių padėtį (šeimos narių skaičių patvirtinančius dokumentus, mirties liudijimus ir pan.) arba teisės aktų nustatyta tvarka patvirtintas jų kopijas, išskyrus atvejus, kai Fondas nurodo, kad dokumentų pateikti nereikia</w:t>
      </w:r>
      <w:r w:rsidR="008C37DE">
        <w:rPr>
          <w:rFonts w:ascii="Times New Roman" w:hAnsi="Times New Roman"/>
          <w:sz w:val="24"/>
          <w:szCs w:val="24"/>
          <w:lang w:val="lt-LT"/>
        </w:rPr>
        <w:t>;</w:t>
      </w:r>
    </w:p>
    <w:p w14:paraId="2224A3B8" w14:textId="0F48099F" w:rsidR="001959B2" w:rsidRDefault="008C37DE" w:rsidP="003416E8">
      <w:pPr>
        <w:pStyle w:val="BodyText1"/>
        <w:numPr>
          <w:ilvl w:val="0"/>
          <w:numId w:val="5"/>
        </w:numPr>
        <w:spacing w:line="276" w:lineRule="auto"/>
        <w:ind w:left="0" w:firstLine="851"/>
        <w:rPr>
          <w:rFonts w:ascii="Times New Roman" w:hAnsi="Times New Roman"/>
          <w:sz w:val="24"/>
          <w:szCs w:val="24"/>
          <w:lang w:val="lt-LT"/>
        </w:rPr>
      </w:pPr>
      <w:r>
        <w:rPr>
          <w:rFonts w:ascii="Times New Roman" w:hAnsi="Times New Roman"/>
          <w:b/>
          <w:bCs/>
          <w:sz w:val="24"/>
          <w:szCs w:val="24"/>
          <w:lang w:val="lt-LT"/>
        </w:rPr>
        <w:t>v</w:t>
      </w:r>
      <w:r w:rsidR="001959B2" w:rsidRPr="00744211">
        <w:rPr>
          <w:rFonts w:ascii="Times New Roman" w:hAnsi="Times New Roman"/>
          <w:b/>
          <w:bCs/>
          <w:sz w:val="24"/>
          <w:szCs w:val="24"/>
          <w:lang w:val="lt-LT"/>
        </w:rPr>
        <w:t>isi Fondui pateikiami užsienio valstybių institucijų išduoti dokumentai turi būti išversti į lietuvių kalbą ir legalizuoti arba patvirtinti pažyma (</w:t>
      </w:r>
      <w:proofErr w:type="spellStart"/>
      <w:r w:rsidR="001959B2" w:rsidRPr="00744211">
        <w:rPr>
          <w:rFonts w:ascii="Times New Roman" w:hAnsi="Times New Roman"/>
          <w:b/>
          <w:bCs/>
          <w:sz w:val="24"/>
          <w:szCs w:val="24"/>
          <w:lang w:val="lt-LT"/>
        </w:rPr>
        <w:t>Apostille</w:t>
      </w:r>
      <w:proofErr w:type="spellEnd"/>
      <w:r w:rsidR="001959B2" w:rsidRPr="00744211">
        <w:rPr>
          <w:rFonts w:ascii="Times New Roman" w:hAnsi="Times New Roman"/>
          <w:b/>
          <w:bCs/>
          <w:sz w:val="24"/>
          <w:szCs w:val="24"/>
          <w:lang w:val="lt-LT"/>
        </w:rPr>
        <w:t>)</w:t>
      </w:r>
      <w:r w:rsidR="001959B2" w:rsidRPr="00894A78">
        <w:rPr>
          <w:rFonts w:ascii="Times New Roman" w:hAnsi="Times New Roman"/>
          <w:sz w:val="24"/>
          <w:szCs w:val="24"/>
          <w:lang w:val="lt-LT"/>
        </w:rPr>
        <w:t>, išskyrus atvejus, kai Lietuvos Respublikos tarptautinės sutartys ir Europos Sąjungos teisės aktai numato kitaip.</w:t>
      </w:r>
    </w:p>
    <w:p w14:paraId="72A9852F" w14:textId="77777777" w:rsidR="001959B2" w:rsidRDefault="001959B2" w:rsidP="003416E8">
      <w:pPr>
        <w:pStyle w:val="BodyText1"/>
        <w:spacing w:line="276" w:lineRule="auto"/>
        <w:ind w:left="567" w:firstLine="851"/>
        <w:rPr>
          <w:rFonts w:ascii="Times New Roman" w:hAnsi="Times New Roman"/>
          <w:sz w:val="24"/>
          <w:szCs w:val="24"/>
          <w:lang w:val="lt-LT"/>
        </w:rPr>
      </w:pPr>
    </w:p>
    <w:p w14:paraId="6C6756E1" w14:textId="18934D76" w:rsidR="001959B2" w:rsidRDefault="00B32E93" w:rsidP="003416E8">
      <w:pPr>
        <w:pStyle w:val="BodyText1"/>
        <w:spacing w:line="276" w:lineRule="auto"/>
        <w:ind w:firstLine="851"/>
        <w:rPr>
          <w:rFonts w:ascii="Times New Roman" w:hAnsi="Times New Roman"/>
          <w:sz w:val="24"/>
          <w:szCs w:val="24"/>
          <w:lang w:val="lt-LT"/>
        </w:rPr>
      </w:pPr>
      <w:r>
        <w:rPr>
          <w:rFonts w:ascii="Times New Roman" w:hAnsi="Times New Roman"/>
          <w:sz w:val="24"/>
          <w:szCs w:val="24"/>
          <w:lang w:val="lt-LT"/>
        </w:rPr>
        <w:t>Pagal A</w:t>
      </w:r>
      <w:r w:rsidR="001959B2">
        <w:rPr>
          <w:rFonts w:ascii="Times New Roman" w:hAnsi="Times New Roman"/>
          <w:sz w:val="24"/>
          <w:szCs w:val="24"/>
          <w:lang w:val="lt-LT"/>
        </w:rPr>
        <w:t>praš</w:t>
      </w:r>
      <w:r>
        <w:rPr>
          <w:rFonts w:ascii="Times New Roman" w:hAnsi="Times New Roman"/>
          <w:sz w:val="24"/>
          <w:szCs w:val="24"/>
          <w:lang w:val="lt-LT"/>
        </w:rPr>
        <w:t xml:space="preserve">o </w:t>
      </w:r>
      <w:r w:rsidR="00E33025">
        <w:rPr>
          <w:rFonts w:ascii="Times New Roman" w:hAnsi="Times New Roman"/>
          <w:sz w:val="24"/>
          <w:szCs w:val="24"/>
          <w:lang w:val="lt-LT"/>
        </w:rPr>
        <w:t>29 punktą</w:t>
      </w:r>
      <w:r w:rsidR="00965809">
        <w:rPr>
          <w:rFonts w:ascii="Times New Roman" w:hAnsi="Times New Roman"/>
          <w:sz w:val="24"/>
          <w:szCs w:val="24"/>
          <w:lang w:val="lt-LT"/>
        </w:rPr>
        <w:t>,</w:t>
      </w:r>
      <w:r w:rsidRPr="00B32E93">
        <w:rPr>
          <w:rFonts w:ascii="Times New Roman" w:hAnsi="Times New Roman"/>
          <w:sz w:val="24"/>
          <w:szCs w:val="24"/>
          <w:lang w:val="lt-LT"/>
        </w:rPr>
        <w:t xml:space="preserve"> </w:t>
      </w:r>
      <w:r w:rsidR="00A270C3" w:rsidRPr="00A270C3">
        <w:rPr>
          <w:rFonts w:ascii="Times New Roman" w:hAnsi="Times New Roman"/>
          <w:sz w:val="24"/>
          <w:szCs w:val="24"/>
          <w:lang w:val="lt-LT"/>
        </w:rPr>
        <w:t>Aukštosios mokyklos, naudodamos Fondo informacinę sistemą, per 3 darbo dienas nuo Aprašo 15 punkte nurodyto paraiškų teikimo termino pabaigos pateikia Fondui paraiškas pateikusių užsienio lietuvių studijų duomenis: patvirtinimą, kad užsienio lietuvis yra šios aukštosios mokyklos studentas, semestro pradžios ir pabaigos datas (įskaitant atostogų laikotarpius) arba paskutinio kurso studentams – studijų baigimo datą, akademinių skolų skaičių, studento pasiekimų lygmenį.</w:t>
      </w:r>
    </w:p>
    <w:p w14:paraId="537CEADA" w14:textId="77777777" w:rsidR="001959B2" w:rsidRDefault="001959B2" w:rsidP="003416E8">
      <w:pPr>
        <w:pStyle w:val="BodyText1"/>
        <w:spacing w:line="276" w:lineRule="auto"/>
        <w:ind w:firstLine="851"/>
        <w:rPr>
          <w:rFonts w:ascii="Times New Roman" w:hAnsi="Times New Roman"/>
          <w:sz w:val="24"/>
          <w:szCs w:val="24"/>
          <w:lang w:val="lt-LT"/>
        </w:rPr>
      </w:pPr>
      <w:r w:rsidRPr="00660394">
        <w:rPr>
          <w:rFonts w:ascii="Times New Roman" w:hAnsi="Times New Roman"/>
          <w:sz w:val="24"/>
          <w:szCs w:val="24"/>
          <w:lang w:val="lt-LT"/>
        </w:rPr>
        <w:t xml:space="preserve">Fondo direktorius ne vėliau kaip per 10 darbo dienų </w:t>
      </w:r>
      <w:r>
        <w:rPr>
          <w:rFonts w:ascii="Times New Roman" w:hAnsi="Times New Roman"/>
          <w:sz w:val="24"/>
          <w:szCs w:val="24"/>
          <w:lang w:val="lt-LT"/>
        </w:rPr>
        <w:t>nuo</w:t>
      </w:r>
      <w:r w:rsidRPr="00660394">
        <w:rPr>
          <w:rFonts w:ascii="Times New Roman" w:hAnsi="Times New Roman"/>
          <w:sz w:val="24"/>
          <w:szCs w:val="24"/>
          <w:lang w:val="lt-LT"/>
        </w:rPr>
        <w:t xml:space="preserve"> paraiškų teikimo termino pabaigos, priima sprendimą dėl paramos skyrimo ar neskyrimo užsienio lietuviams.</w:t>
      </w:r>
      <w:r>
        <w:rPr>
          <w:rFonts w:ascii="Times New Roman" w:hAnsi="Times New Roman"/>
          <w:sz w:val="24"/>
          <w:szCs w:val="24"/>
          <w:lang w:val="lt-LT"/>
        </w:rPr>
        <w:t xml:space="preserve"> </w:t>
      </w:r>
      <w:r w:rsidRPr="00586D04">
        <w:rPr>
          <w:rFonts w:ascii="Times New Roman" w:hAnsi="Times New Roman"/>
          <w:sz w:val="24"/>
          <w:szCs w:val="24"/>
          <w:lang w:val="lt-LT"/>
        </w:rPr>
        <w:t xml:space="preserve">Apie priimtą sprendimą </w:t>
      </w:r>
      <w:r>
        <w:rPr>
          <w:rFonts w:ascii="Times New Roman" w:hAnsi="Times New Roman"/>
          <w:sz w:val="24"/>
          <w:szCs w:val="24"/>
          <w:lang w:val="lt-LT"/>
        </w:rPr>
        <w:t>a</w:t>
      </w:r>
      <w:r w:rsidRPr="001B4379">
        <w:rPr>
          <w:rFonts w:ascii="Times New Roman" w:hAnsi="Times New Roman"/>
          <w:sz w:val="24"/>
          <w:szCs w:val="24"/>
          <w:lang w:val="lt-LT"/>
        </w:rPr>
        <w:t>ukštosios mokyklos informuojamos elektroniniu paštu.</w:t>
      </w:r>
    </w:p>
    <w:p w14:paraId="3B4BDBE5" w14:textId="5927BAE9" w:rsidR="003519CB" w:rsidRPr="006208EE" w:rsidRDefault="003519CB" w:rsidP="003416E8">
      <w:pPr>
        <w:pStyle w:val="BodyText1"/>
        <w:spacing w:line="276" w:lineRule="auto"/>
        <w:ind w:firstLine="851"/>
        <w:rPr>
          <w:rFonts w:ascii="Times New Roman" w:hAnsi="Times New Roman"/>
          <w:sz w:val="24"/>
          <w:szCs w:val="24"/>
          <w:lang w:val="lt-LT"/>
        </w:rPr>
      </w:pPr>
      <w:r w:rsidRPr="00960456">
        <w:rPr>
          <w:rFonts w:ascii="Times New Roman" w:hAnsi="Times New Roman"/>
          <w:sz w:val="24"/>
          <w:szCs w:val="24"/>
          <w:lang w:val="lt-LT"/>
        </w:rPr>
        <w:lastRenderedPageBreak/>
        <w:t xml:space="preserve">Daugiau informacijos apie Paramos suteikimo sąlygas ir tvarką teikiama </w:t>
      </w:r>
      <w:r w:rsidRPr="006208EE">
        <w:rPr>
          <w:rFonts w:ascii="Times New Roman" w:hAnsi="Times New Roman"/>
          <w:sz w:val="24"/>
          <w:szCs w:val="24"/>
          <w:lang w:val="lt-LT"/>
        </w:rPr>
        <w:t xml:space="preserve">telefonu </w:t>
      </w:r>
      <w:r w:rsidRPr="00C15B77">
        <w:rPr>
          <w:rFonts w:ascii="Times New Roman" w:hAnsi="Times New Roman"/>
          <w:sz w:val="24"/>
          <w:szCs w:val="24"/>
          <w:lang w:val="lt-LT" w:eastAsia="lt-LT"/>
        </w:rPr>
        <w:t>+370 637 79582</w:t>
      </w:r>
      <w:r w:rsidRPr="006208EE">
        <w:rPr>
          <w:rFonts w:ascii="Times New Roman" w:hAnsi="Times New Roman"/>
          <w:sz w:val="24"/>
          <w:szCs w:val="24"/>
          <w:lang w:val="lt-LT"/>
        </w:rPr>
        <w:t xml:space="preserve"> bei Fondo interneto tinklalapyje </w:t>
      </w:r>
      <w:hyperlink r:id="rId8" w:history="1">
        <w:r w:rsidRPr="001B0E54">
          <w:rPr>
            <w:rStyle w:val="Hipersaitas"/>
            <w:rFonts w:ascii="Times New Roman" w:hAnsi="Times New Roman"/>
            <w:sz w:val="24"/>
            <w:szCs w:val="24"/>
            <w:lang w:val="lt-LT"/>
          </w:rPr>
          <w:t>www.vsf.lrv.lt</w:t>
        </w:r>
      </w:hyperlink>
      <w:r w:rsidRPr="006208EE">
        <w:rPr>
          <w:rFonts w:ascii="Times New Roman" w:hAnsi="Times New Roman"/>
          <w:sz w:val="24"/>
          <w:szCs w:val="24"/>
          <w:lang w:val="lt-LT"/>
        </w:rPr>
        <w:t>.</w:t>
      </w:r>
    </w:p>
    <w:p w14:paraId="44367093" w14:textId="3856EC1A" w:rsidR="00B77652" w:rsidRDefault="00B91154" w:rsidP="00A03F05">
      <w:pPr>
        <w:ind w:firstLine="851"/>
        <w:rPr>
          <w:lang w:val="lt-LT"/>
        </w:rPr>
      </w:pPr>
      <w:r>
        <w:rPr>
          <w:lang w:val="lt-LT"/>
        </w:rPr>
        <w:t xml:space="preserve">Kviečiame </w:t>
      </w:r>
      <w:r w:rsidR="00FF4F8D">
        <w:rPr>
          <w:lang w:val="lt-LT"/>
        </w:rPr>
        <w:t xml:space="preserve">informaciją apie </w:t>
      </w:r>
      <w:r w:rsidR="00A03F05" w:rsidRPr="00A03F05">
        <w:rPr>
          <w:lang w:val="lt-LT"/>
        </w:rPr>
        <w:t>konkurso pradžią ir paraiškų paramai gauti pateikimo Fondui pradžios ir pabaigos terminus</w:t>
      </w:r>
      <w:r w:rsidR="00A03F05">
        <w:rPr>
          <w:lang w:val="lt-LT"/>
        </w:rPr>
        <w:t xml:space="preserve"> paskelbti </w:t>
      </w:r>
      <w:r w:rsidR="000266DE">
        <w:rPr>
          <w:lang w:val="lt-LT"/>
        </w:rPr>
        <w:t xml:space="preserve">savo </w:t>
      </w:r>
      <w:r w:rsidR="000266DE" w:rsidRPr="000266DE">
        <w:rPr>
          <w:lang w:val="lt-LT"/>
        </w:rPr>
        <w:t>interneto svetainėse</w:t>
      </w:r>
      <w:r w:rsidR="000266DE">
        <w:rPr>
          <w:lang w:val="lt-LT"/>
        </w:rPr>
        <w:t>.</w:t>
      </w:r>
    </w:p>
    <w:p w14:paraId="69B7890B" w14:textId="77777777" w:rsidR="000266DE" w:rsidRDefault="000266DE" w:rsidP="00A03F05">
      <w:pPr>
        <w:ind w:firstLine="851"/>
        <w:rPr>
          <w:lang w:val="lt-LT"/>
        </w:rPr>
      </w:pPr>
    </w:p>
    <w:p w14:paraId="4FD248AC" w14:textId="1F68BEBE" w:rsidR="000266DE" w:rsidRPr="000266DE" w:rsidRDefault="000266DE" w:rsidP="00A03F05">
      <w:pPr>
        <w:ind w:firstLine="851"/>
        <w:rPr>
          <w:lang w:val="lt-LT"/>
        </w:rPr>
      </w:pPr>
      <w:r>
        <w:rPr>
          <w:lang w:val="lt-LT"/>
        </w:rPr>
        <w:t>Dėkojame už bendradarbiavimą.</w:t>
      </w:r>
    </w:p>
    <w:p w14:paraId="4504D930" w14:textId="77777777" w:rsidR="00B52D5E" w:rsidRPr="00871C13" w:rsidRDefault="00B52D5E" w:rsidP="003416E8">
      <w:pPr>
        <w:ind w:firstLine="851"/>
        <w:rPr>
          <w:sz w:val="23"/>
          <w:lang w:val="lt-LT"/>
        </w:rPr>
      </w:pPr>
    </w:p>
    <w:p w14:paraId="33C4B265" w14:textId="3D82784B" w:rsidR="00A7666B" w:rsidRDefault="00A7666B" w:rsidP="00A7666B">
      <w:pPr>
        <w:rPr>
          <w:color w:val="000000"/>
          <w:lang w:val="lt-LT"/>
        </w:rPr>
      </w:pPr>
      <w:r w:rsidRPr="00AE7E58">
        <w:rPr>
          <w:color w:val="000000"/>
          <w:lang w:val="lt-LT"/>
        </w:rPr>
        <w:t xml:space="preserve">Valstybinio studijų </w:t>
      </w:r>
      <w:r>
        <w:rPr>
          <w:color w:val="000000"/>
          <w:lang w:val="lt-LT"/>
        </w:rPr>
        <w:t>direktorius</w:t>
      </w:r>
      <w:r w:rsidRPr="00AE7E58">
        <w:rPr>
          <w:color w:val="000000"/>
          <w:lang w:val="lt-LT"/>
        </w:rPr>
        <w:t xml:space="preserve"> </w:t>
      </w:r>
      <w:r>
        <w:rPr>
          <w:color w:val="000000"/>
          <w:lang w:val="lt-LT"/>
        </w:rPr>
        <w:tab/>
      </w:r>
      <w:r>
        <w:rPr>
          <w:color w:val="000000"/>
          <w:lang w:val="lt-LT"/>
        </w:rPr>
        <w:tab/>
      </w:r>
      <w:r>
        <w:rPr>
          <w:color w:val="000000"/>
          <w:lang w:val="lt-LT"/>
        </w:rPr>
        <w:tab/>
      </w:r>
      <w:r w:rsidR="003416E8">
        <w:rPr>
          <w:color w:val="000000"/>
          <w:lang w:val="lt-LT"/>
        </w:rPr>
        <w:t xml:space="preserve">                   </w:t>
      </w:r>
      <w:r>
        <w:rPr>
          <w:color w:val="000000"/>
          <w:lang w:val="lt-LT"/>
        </w:rPr>
        <w:t>Arvydas Darulis</w:t>
      </w:r>
    </w:p>
    <w:p w14:paraId="5C6C1AC5" w14:textId="77777777" w:rsidR="000552B8" w:rsidRPr="00D87DC4" w:rsidRDefault="000552B8" w:rsidP="00514E58">
      <w:pPr>
        <w:ind w:firstLine="567"/>
        <w:rPr>
          <w:lang w:val="lt-LT"/>
        </w:rPr>
      </w:pPr>
    </w:p>
    <w:p w14:paraId="7EFB9BC0" w14:textId="77777777" w:rsidR="002D1A49" w:rsidRDefault="002D1A49" w:rsidP="00E12F14">
      <w:pPr>
        <w:ind w:firstLine="567"/>
        <w:rPr>
          <w:sz w:val="23"/>
          <w:lang w:val="lt-LT"/>
        </w:rPr>
      </w:pPr>
    </w:p>
    <w:p w14:paraId="159307C5" w14:textId="77777777" w:rsidR="002D1A49" w:rsidRDefault="002D1A49" w:rsidP="00E12F14">
      <w:pPr>
        <w:ind w:firstLine="567"/>
        <w:rPr>
          <w:sz w:val="23"/>
          <w:lang w:val="lt-LT"/>
        </w:rPr>
      </w:pPr>
    </w:p>
    <w:p w14:paraId="449DBD26" w14:textId="77777777" w:rsidR="002D1A49" w:rsidRDefault="002D1A49" w:rsidP="00E12F14">
      <w:pPr>
        <w:ind w:firstLine="567"/>
        <w:rPr>
          <w:sz w:val="23"/>
          <w:lang w:val="lt-LT"/>
        </w:rPr>
      </w:pPr>
    </w:p>
    <w:p w14:paraId="726E3790" w14:textId="77777777" w:rsidR="002D1A49" w:rsidRDefault="002D1A49" w:rsidP="00E12F14">
      <w:pPr>
        <w:ind w:firstLine="567"/>
        <w:rPr>
          <w:sz w:val="23"/>
          <w:lang w:val="lt-LT"/>
        </w:rPr>
      </w:pPr>
    </w:p>
    <w:p w14:paraId="09568A93" w14:textId="77777777" w:rsidR="005C7906" w:rsidRDefault="005C7906" w:rsidP="00E12F14">
      <w:pPr>
        <w:ind w:firstLine="567"/>
        <w:rPr>
          <w:sz w:val="23"/>
          <w:lang w:val="lt-LT"/>
        </w:rPr>
      </w:pPr>
    </w:p>
    <w:p w14:paraId="580ED53C" w14:textId="0FB133C1" w:rsidR="005C7906" w:rsidRDefault="005C7906" w:rsidP="00E12F14">
      <w:pPr>
        <w:ind w:firstLine="567"/>
        <w:rPr>
          <w:sz w:val="23"/>
          <w:lang w:val="lt-LT"/>
        </w:rPr>
      </w:pPr>
    </w:p>
    <w:p w14:paraId="1C1B37E6" w14:textId="5B3C42A7" w:rsidR="00A7666B" w:rsidRDefault="00A7666B" w:rsidP="00E12F14">
      <w:pPr>
        <w:ind w:firstLine="567"/>
        <w:rPr>
          <w:sz w:val="23"/>
          <w:lang w:val="lt-LT"/>
        </w:rPr>
      </w:pPr>
    </w:p>
    <w:p w14:paraId="31D5E12D" w14:textId="752C5363" w:rsidR="00A7666B" w:rsidRDefault="00A7666B" w:rsidP="00E12F14">
      <w:pPr>
        <w:ind w:firstLine="567"/>
        <w:rPr>
          <w:sz w:val="23"/>
          <w:lang w:val="lt-LT"/>
        </w:rPr>
      </w:pPr>
    </w:p>
    <w:p w14:paraId="4087E737" w14:textId="38BDF256" w:rsidR="00A7666B" w:rsidRDefault="00A7666B" w:rsidP="00E12F14">
      <w:pPr>
        <w:ind w:firstLine="567"/>
        <w:rPr>
          <w:sz w:val="23"/>
          <w:lang w:val="lt-LT"/>
        </w:rPr>
      </w:pPr>
    </w:p>
    <w:p w14:paraId="6A06A069" w14:textId="1B44CDD0" w:rsidR="00A7666B" w:rsidRDefault="00A7666B" w:rsidP="00E12F14">
      <w:pPr>
        <w:ind w:firstLine="567"/>
        <w:rPr>
          <w:sz w:val="23"/>
          <w:lang w:val="lt-LT"/>
        </w:rPr>
      </w:pPr>
    </w:p>
    <w:p w14:paraId="39986D18" w14:textId="279E04F7" w:rsidR="00A7666B" w:rsidRDefault="00A7666B" w:rsidP="00E12F14">
      <w:pPr>
        <w:ind w:firstLine="567"/>
        <w:rPr>
          <w:sz w:val="23"/>
          <w:lang w:val="lt-LT"/>
        </w:rPr>
      </w:pPr>
    </w:p>
    <w:p w14:paraId="74314A00" w14:textId="21F0CCC6" w:rsidR="00A7666B" w:rsidRDefault="00A7666B" w:rsidP="00E12F14">
      <w:pPr>
        <w:ind w:firstLine="567"/>
        <w:rPr>
          <w:sz w:val="23"/>
          <w:lang w:val="lt-LT"/>
        </w:rPr>
      </w:pPr>
    </w:p>
    <w:p w14:paraId="2DEC9BA0" w14:textId="691B1ED7" w:rsidR="00A7666B" w:rsidRDefault="00A7666B" w:rsidP="00E12F14">
      <w:pPr>
        <w:ind w:firstLine="567"/>
        <w:rPr>
          <w:sz w:val="23"/>
          <w:lang w:val="lt-LT"/>
        </w:rPr>
      </w:pPr>
    </w:p>
    <w:p w14:paraId="507B1684" w14:textId="77777777" w:rsidR="00A7666B" w:rsidRDefault="00A7666B" w:rsidP="00E12F14">
      <w:pPr>
        <w:ind w:firstLine="567"/>
        <w:rPr>
          <w:sz w:val="23"/>
          <w:lang w:val="lt-LT"/>
        </w:rPr>
      </w:pPr>
    </w:p>
    <w:p w14:paraId="4C17429A" w14:textId="77777777" w:rsidR="005C7906" w:rsidRDefault="005C7906" w:rsidP="00E12F14">
      <w:pPr>
        <w:ind w:firstLine="567"/>
        <w:rPr>
          <w:sz w:val="23"/>
          <w:lang w:val="lt-LT"/>
        </w:rPr>
      </w:pPr>
    </w:p>
    <w:p w14:paraId="3362E5B0" w14:textId="77777777" w:rsidR="005C7906" w:rsidRDefault="005C7906" w:rsidP="00E12F14">
      <w:pPr>
        <w:ind w:firstLine="567"/>
        <w:rPr>
          <w:sz w:val="23"/>
          <w:lang w:val="lt-LT"/>
        </w:rPr>
      </w:pPr>
    </w:p>
    <w:p w14:paraId="424145CB" w14:textId="77777777" w:rsidR="003416E8" w:rsidRDefault="003416E8" w:rsidP="00E12F14">
      <w:pPr>
        <w:ind w:firstLine="567"/>
        <w:rPr>
          <w:sz w:val="23"/>
          <w:lang w:val="lt-LT"/>
        </w:rPr>
      </w:pPr>
    </w:p>
    <w:p w14:paraId="18B94E1A" w14:textId="77777777" w:rsidR="003416E8" w:rsidRDefault="003416E8" w:rsidP="00E12F14">
      <w:pPr>
        <w:ind w:firstLine="567"/>
        <w:rPr>
          <w:sz w:val="23"/>
          <w:lang w:val="lt-LT"/>
        </w:rPr>
      </w:pPr>
    </w:p>
    <w:p w14:paraId="54C11887" w14:textId="77777777" w:rsidR="003416E8" w:rsidRDefault="003416E8" w:rsidP="00E12F14">
      <w:pPr>
        <w:ind w:firstLine="567"/>
        <w:rPr>
          <w:sz w:val="23"/>
          <w:lang w:val="lt-LT"/>
        </w:rPr>
      </w:pPr>
    </w:p>
    <w:p w14:paraId="6597FC91" w14:textId="77777777" w:rsidR="003416E8" w:rsidRDefault="003416E8" w:rsidP="00E12F14">
      <w:pPr>
        <w:ind w:firstLine="567"/>
        <w:rPr>
          <w:sz w:val="23"/>
          <w:lang w:val="lt-LT"/>
        </w:rPr>
      </w:pPr>
    </w:p>
    <w:p w14:paraId="1A842607" w14:textId="77777777" w:rsidR="003416E8" w:rsidRDefault="003416E8" w:rsidP="00E12F14">
      <w:pPr>
        <w:ind w:firstLine="567"/>
        <w:rPr>
          <w:sz w:val="23"/>
          <w:lang w:val="lt-LT"/>
        </w:rPr>
      </w:pPr>
    </w:p>
    <w:p w14:paraId="3616FF15" w14:textId="77777777" w:rsidR="003416E8" w:rsidRDefault="003416E8" w:rsidP="00E12F14">
      <w:pPr>
        <w:ind w:firstLine="567"/>
        <w:rPr>
          <w:sz w:val="23"/>
          <w:lang w:val="lt-LT"/>
        </w:rPr>
      </w:pPr>
    </w:p>
    <w:p w14:paraId="032246E2" w14:textId="77777777" w:rsidR="003416E8" w:rsidRDefault="003416E8" w:rsidP="00E12F14">
      <w:pPr>
        <w:ind w:firstLine="567"/>
        <w:rPr>
          <w:sz w:val="23"/>
          <w:lang w:val="lt-LT"/>
        </w:rPr>
      </w:pPr>
    </w:p>
    <w:p w14:paraId="603F188E" w14:textId="77777777" w:rsidR="003416E8" w:rsidRDefault="003416E8" w:rsidP="00E12F14">
      <w:pPr>
        <w:ind w:firstLine="567"/>
        <w:rPr>
          <w:sz w:val="23"/>
          <w:lang w:val="lt-LT"/>
        </w:rPr>
      </w:pPr>
    </w:p>
    <w:p w14:paraId="156BBF1E" w14:textId="77777777" w:rsidR="003416E8" w:rsidRDefault="003416E8" w:rsidP="00E12F14">
      <w:pPr>
        <w:ind w:firstLine="567"/>
        <w:rPr>
          <w:sz w:val="23"/>
          <w:lang w:val="lt-LT"/>
        </w:rPr>
      </w:pPr>
    </w:p>
    <w:p w14:paraId="5E67BE44" w14:textId="77777777" w:rsidR="003416E8" w:rsidRDefault="003416E8" w:rsidP="00E12F14">
      <w:pPr>
        <w:ind w:firstLine="567"/>
        <w:rPr>
          <w:sz w:val="23"/>
          <w:lang w:val="lt-LT"/>
        </w:rPr>
      </w:pPr>
    </w:p>
    <w:p w14:paraId="5A768AF9" w14:textId="77777777" w:rsidR="003416E8" w:rsidRDefault="003416E8" w:rsidP="00E12F14">
      <w:pPr>
        <w:ind w:firstLine="567"/>
        <w:rPr>
          <w:sz w:val="23"/>
          <w:lang w:val="lt-LT"/>
        </w:rPr>
      </w:pPr>
    </w:p>
    <w:p w14:paraId="7022CA09" w14:textId="77777777" w:rsidR="003416E8" w:rsidRDefault="003416E8" w:rsidP="00E12F14">
      <w:pPr>
        <w:ind w:firstLine="567"/>
        <w:rPr>
          <w:sz w:val="23"/>
          <w:lang w:val="lt-LT"/>
        </w:rPr>
      </w:pPr>
    </w:p>
    <w:p w14:paraId="00D5A485" w14:textId="77777777" w:rsidR="003416E8" w:rsidRDefault="003416E8" w:rsidP="00E12F14">
      <w:pPr>
        <w:ind w:firstLine="567"/>
        <w:rPr>
          <w:sz w:val="23"/>
          <w:lang w:val="lt-LT"/>
        </w:rPr>
      </w:pPr>
    </w:p>
    <w:p w14:paraId="74125F4F" w14:textId="77777777" w:rsidR="00E12F14" w:rsidRDefault="00E12F14" w:rsidP="00F629C4">
      <w:pPr>
        <w:rPr>
          <w:sz w:val="23"/>
          <w:lang w:val="lt-LT"/>
        </w:rPr>
      </w:pPr>
    </w:p>
    <w:p w14:paraId="36D5ABB9" w14:textId="77777777" w:rsidR="000266DE" w:rsidRDefault="000266DE" w:rsidP="00F629C4">
      <w:pPr>
        <w:rPr>
          <w:sz w:val="23"/>
          <w:lang w:val="lt-LT"/>
        </w:rPr>
      </w:pPr>
    </w:p>
    <w:p w14:paraId="5F66F620" w14:textId="77777777" w:rsidR="000266DE" w:rsidRDefault="000266DE" w:rsidP="00F629C4">
      <w:pPr>
        <w:rPr>
          <w:sz w:val="23"/>
          <w:lang w:val="lt-LT"/>
        </w:rPr>
      </w:pPr>
    </w:p>
    <w:p w14:paraId="368304ED" w14:textId="14E50BD0" w:rsidR="00032B26" w:rsidRPr="000266DE" w:rsidRDefault="003416E8" w:rsidP="003416E8">
      <w:pPr>
        <w:rPr>
          <w:lang w:val="it-IT" w:eastAsia="lt-LT"/>
        </w:rPr>
      </w:pPr>
      <w:r w:rsidRPr="00C15B77">
        <w:rPr>
          <w:lang w:val="lt-LT" w:eastAsia="lt-LT"/>
        </w:rPr>
        <w:t xml:space="preserve">Kristina Lauciuvienė, tel. </w:t>
      </w:r>
      <w:r w:rsidRPr="00C15B77">
        <w:rPr>
          <w:lang w:val="it-IT" w:eastAsia="lt-LT"/>
        </w:rPr>
        <w:t xml:space="preserve">+370 637 79582, el. p. </w:t>
      </w:r>
      <w:hyperlink r:id="rId9" w:history="1">
        <w:r w:rsidRPr="00C15B77">
          <w:rPr>
            <w:rStyle w:val="Hipersaitas"/>
            <w:lang w:val="it-IT" w:eastAsia="lt-LT"/>
          </w:rPr>
          <w:t>kristina.lauciuviene@vsf.lt</w:t>
        </w:r>
      </w:hyperlink>
      <w:r w:rsidRPr="00C15B77">
        <w:rPr>
          <w:lang w:val="it-IT" w:eastAsia="lt-LT"/>
        </w:rPr>
        <w:t xml:space="preserve">            </w:t>
      </w:r>
    </w:p>
    <w:sectPr w:rsidR="00032B26" w:rsidRPr="000266DE" w:rsidSect="00E12F14">
      <w:footerReference w:type="default" r:id="rId10"/>
      <w:footerReference w:type="first" r:id="rId11"/>
      <w:pgSz w:w="11906" w:h="16838"/>
      <w:pgMar w:top="851" w:right="851"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77C69" w14:textId="77777777" w:rsidR="00DC35ED" w:rsidRPr="00871C13" w:rsidRDefault="00DC35ED">
      <w:pPr>
        <w:rPr>
          <w:sz w:val="23"/>
          <w:szCs w:val="23"/>
        </w:rPr>
      </w:pPr>
      <w:r w:rsidRPr="00871C13">
        <w:rPr>
          <w:sz w:val="23"/>
          <w:szCs w:val="23"/>
        </w:rPr>
        <w:separator/>
      </w:r>
    </w:p>
  </w:endnote>
  <w:endnote w:type="continuationSeparator" w:id="0">
    <w:p w14:paraId="5AB640F2" w14:textId="77777777" w:rsidR="00DC35ED" w:rsidRPr="00871C13" w:rsidRDefault="00DC35ED">
      <w:pPr>
        <w:rPr>
          <w:sz w:val="23"/>
          <w:szCs w:val="23"/>
        </w:rPr>
      </w:pPr>
      <w:r w:rsidRPr="00871C13">
        <w:rPr>
          <w:sz w:val="23"/>
          <w:szCs w:val="23"/>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EB084" w14:textId="2A174090" w:rsidR="00F45AC6" w:rsidRDefault="00614B67" w:rsidP="00F45AC6">
    <w:pPr>
      <w:shd w:val="clear" w:color="auto" w:fill="FFFFFF"/>
      <w:ind w:left="32" w:right="374"/>
      <w:jc w:val="center"/>
      <w:rPr>
        <w:spacing w:val="-1"/>
        <w:sz w:val="19"/>
        <w:szCs w:val="19"/>
        <w:lang w:val="lt-LT"/>
      </w:rPr>
    </w:pPr>
    <w:r w:rsidRPr="006B677C">
      <w:rPr>
        <w:noProof/>
        <w:sz w:val="10"/>
        <w:szCs w:val="10"/>
      </w:rPr>
      <mc:AlternateContent>
        <mc:Choice Requires="wps">
          <w:drawing>
            <wp:anchor distT="0" distB="0" distL="114300" distR="114300" simplePos="0" relativeHeight="251657728" behindDoc="0" locked="0" layoutInCell="1" allowOverlap="1" wp14:anchorId="79402069" wp14:editId="4664F4FC">
              <wp:simplePos x="0" y="0"/>
              <wp:positionH relativeFrom="column">
                <wp:posOffset>38100</wp:posOffset>
              </wp:positionH>
              <wp:positionV relativeFrom="paragraph">
                <wp:posOffset>80645</wp:posOffset>
              </wp:positionV>
              <wp:extent cx="5943600" cy="0"/>
              <wp:effectExtent l="13335" t="13970" r="5715" b="508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4BC9C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6.35pt" to="471pt,6.3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3ENDMEQIAACgEAAAOAAAAZHJzL2Uyb0RvYy54bWysU8GO2jAQvVfqP1i+QxI2UIgIqyqBXmiL tNsPMLZDrDq2ZRsCqvrvHRuC2PZSVc3BGXtmnt/MGy+fz51EJ26d0KrE2TjFiCuqmVCHEn973Yzm GDlPFCNSK17iC3f4efX+3bI3BZ/oVkvGLQIQ5YrelLj13hRJ4mjLO+LG2nAFzkbbjnjY2kPCLOkB vZPJJE1nSa8tM1ZT7hyc1lcnXkX8puHUf20axz2SJQZuPq42rvuwJqslKQ6WmFbQGw3yDyw6IhRc eoeqiSfoaMUfUJ2gVjvd+DHVXaKbRlAea4BqsvS3al5aYnisBZrjzL1N7v/B0i+nnUWCgXYYKdKB RFuhOJqEzvTGFRBQqZ0NtdGzejFbTb87pHTVEnXgkeHrxUBaFjKSNylh4wzg7/vPmkEMOXod23Ru bBcgoQHoHNW43NXgZ48oHE4X+dMsBdHo4EtIMSQa6/wnrjsUjBJL4ByByWnrfCBCiiEk3KP0RkgZ xZYK9SVeTCfTmOC0FCw4Q5izh30lLTqRMC7xi1WB5zHM6qNiEazlhK1vtidCXm24XKqAB6UAnZt1 nYcfi3Sxnq/n+SifzNajPK3r0cdNlY9mm+zDtH6qq6rOfgZqWV60gjGuArthNrP877S/vZLrVN2n 896G5C167BeQHf6RdNQyyHcdhL1ml50dNIZxjMG3pxPm/XEP9uMDX/0CAAD//wMAUEsDBBQABgAI AAAAIQB7MFFU2gAAAAcBAAAPAAAAZHJzL2Rvd25yZXYueG1sTI9NT8MwDIbvSPyHyEhcJpZS0IDS dEJAb1z2gbh6jWkrGqdrsq3j1+OJAxz9vNbrx/l8dJ3a0xBazwaupwko4srblmsD61V5dQ8qRGSL nWcycKQA8+L8LMfM+gMvaL+MtZISDhkaaGLsM61D1ZDDMPU9sWSffnAYZRxqbQc8SLnrdJokM+2w ZbnQYE/PDVVfy50zEMp32pbfk2qSfNzUntLty9srGnN5MT49goo0xr9lOOmLOhTitPE7tkF1Bmby SRSc3oGS+OE2FbD5BbrI9X//4gcAAP//AwBQSwECLQAUAAYACAAAACEAtoM4kv4AAADhAQAAEwAA AAAAAAAAAAAAAAAAAAAAW0NvbnRlbnRfVHlwZXNdLnhtbFBLAQItABQABgAIAAAAIQA4/SH/1gAA AJQBAAALAAAAAAAAAAAAAAAAAC8BAABfcmVscy8ucmVsc1BLAQItABQABgAIAAAAIQB3ENDMEQIA ACgEAAAOAAAAAAAAAAAAAAAAAC4CAABkcnMvZTJvRG9jLnhtbFBLAQItABQABgAIAAAAIQB7MFFU 2gAAAAcBAAAPAAAAAAAAAAAAAAAAAGsEAABkcnMvZG93bnJldi54bWxQSwUGAAAAAAQABADzAAAA cgUAAAAA "/>
          </w:pict>
        </mc:Fallback>
      </mc:AlternateContent>
    </w:r>
  </w:p>
  <w:p w14:paraId="1D4E05FC" w14:textId="77777777" w:rsidR="00AE17B7" w:rsidRDefault="00AE17B7" w:rsidP="00AE17B7">
    <w:pPr>
      <w:shd w:val="clear" w:color="auto" w:fill="FFFFFF"/>
      <w:overflowPunct w:val="0"/>
      <w:autoSpaceDE w:val="0"/>
      <w:autoSpaceDN w:val="0"/>
      <w:adjustRightInd w:val="0"/>
      <w:spacing w:line="230" w:lineRule="exact"/>
      <w:ind w:left="32" w:right="374"/>
      <w:jc w:val="center"/>
      <w:textAlignment w:val="baseline"/>
      <w:rPr>
        <w:spacing w:val="-1"/>
        <w:sz w:val="20"/>
        <w:szCs w:val="20"/>
        <w:lang w:val="lt-LT"/>
      </w:rPr>
    </w:pPr>
    <w:r w:rsidRPr="0060107F">
      <w:rPr>
        <w:spacing w:val="-1"/>
        <w:sz w:val="20"/>
        <w:szCs w:val="20"/>
        <w:lang w:val="lt-LT"/>
      </w:rPr>
      <w:t xml:space="preserve">Biudžetinė įstaiga, A. Goštauto g. 12-100, 01108 Vilnius, tel. </w:t>
    </w:r>
    <w:r>
      <w:rPr>
        <w:spacing w:val="-1"/>
        <w:sz w:val="20"/>
        <w:szCs w:val="20"/>
        <w:lang w:val="lt-LT"/>
      </w:rPr>
      <w:t>+370 5</w:t>
    </w:r>
    <w:r w:rsidRPr="0060107F">
      <w:rPr>
        <w:spacing w:val="-1"/>
        <w:sz w:val="20"/>
        <w:szCs w:val="20"/>
        <w:lang w:val="lt-LT"/>
      </w:rPr>
      <w:t xml:space="preserve"> 263 9152,</w:t>
    </w:r>
  </w:p>
  <w:p w14:paraId="55485882" w14:textId="77777777" w:rsidR="00AE17B7" w:rsidRPr="0060107F" w:rsidRDefault="00AE17B7" w:rsidP="00AE17B7">
    <w:pPr>
      <w:shd w:val="clear" w:color="auto" w:fill="FFFFFF"/>
      <w:overflowPunct w:val="0"/>
      <w:autoSpaceDE w:val="0"/>
      <w:autoSpaceDN w:val="0"/>
      <w:adjustRightInd w:val="0"/>
      <w:spacing w:line="230" w:lineRule="exact"/>
      <w:ind w:left="32" w:right="374"/>
      <w:jc w:val="center"/>
      <w:textAlignment w:val="baseline"/>
      <w:rPr>
        <w:spacing w:val="-1"/>
        <w:sz w:val="20"/>
        <w:szCs w:val="20"/>
        <w:lang w:val="lt-LT"/>
      </w:rPr>
    </w:pPr>
    <w:r w:rsidRPr="0060107F">
      <w:rPr>
        <w:spacing w:val="-1"/>
        <w:sz w:val="20"/>
        <w:szCs w:val="20"/>
        <w:lang w:val="lt-LT"/>
      </w:rPr>
      <w:t xml:space="preserve"> el. p. </w:t>
    </w:r>
    <w:hyperlink r:id="rId1" w:history="1">
      <w:r w:rsidRPr="0060107F">
        <w:rPr>
          <w:color w:val="0000FF"/>
          <w:sz w:val="20"/>
          <w:szCs w:val="20"/>
          <w:u w:val="single"/>
          <w:lang w:val="lt-LT"/>
        </w:rPr>
        <w:t>fondas@vsf.lt</w:t>
      </w:r>
    </w:hyperlink>
    <w:r>
      <w:rPr>
        <w:color w:val="0000FF"/>
        <w:sz w:val="20"/>
        <w:szCs w:val="20"/>
        <w:u w:val="single"/>
        <w:lang w:val="lt-LT"/>
      </w:rPr>
      <w:t>, www.vsf.lt</w:t>
    </w:r>
    <w:r w:rsidRPr="0060107F">
      <w:rPr>
        <w:spacing w:val="-1"/>
        <w:sz w:val="20"/>
        <w:szCs w:val="20"/>
        <w:lang w:val="lt-LT"/>
      </w:rPr>
      <w:t xml:space="preserve"> </w:t>
    </w:r>
  </w:p>
  <w:p w14:paraId="05E16551" w14:textId="1B4A9AC7" w:rsidR="008D6DFC" w:rsidRPr="008D6DFC" w:rsidRDefault="00AE17B7" w:rsidP="00AE17B7">
    <w:pPr>
      <w:shd w:val="clear" w:color="auto" w:fill="FFFFFF"/>
      <w:overflowPunct w:val="0"/>
      <w:autoSpaceDE w:val="0"/>
      <w:autoSpaceDN w:val="0"/>
      <w:adjustRightInd w:val="0"/>
      <w:spacing w:line="230" w:lineRule="exact"/>
      <w:ind w:left="32" w:right="374"/>
      <w:jc w:val="center"/>
      <w:textAlignment w:val="baseline"/>
      <w:rPr>
        <w:spacing w:val="-1"/>
        <w:sz w:val="20"/>
        <w:szCs w:val="20"/>
        <w:lang w:val="lt-LT"/>
      </w:rPr>
    </w:pPr>
    <w:r w:rsidRPr="0060107F">
      <w:rPr>
        <w:sz w:val="20"/>
        <w:szCs w:val="20"/>
        <w:lang w:val="lt-LT"/>
      </w:rPr>
      <w:t xml:space="preserve">Duomenys kaupiami ir saugomi Juridinių asmenų registre, kodas </w:t>
    </w:r>
    <w:r w:rsidRPr="00C15B77">
      <w:rPr>
        <w:sz w:val="20"/>
        <w:lang w:val="lt-LT"/>
      </w:rPr>
      <w:t>191722967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34779" w14:textId="77777777" w:rsidR="00E12F14" w:rsidRPr="006B677C" w:rsidRDefault="00E12F14" w:rsidP="00E12F14">
    <w:pPr>
      <w:shd w:val="clear" w:color="auto" w:fill="FFFFFF"/>
      <w:ind w:left="96"/>
      <w:jc w:val="center"/>
      <w:rPr>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30096" w14:textId="77777777" w:rsidR="00DC35ED" w:rsidRPr="00871C13" w:rsidRDefault="00DC35ED">
      <w:pPr>
        <w:rPr>
          <w:sz w:val="23"/>
          <w:szCs w:val="23"/>
        </w:rPr>
      </w:pPr>
      <w:r w:rsidRPr="00871C13">
        <w:rPr>
          <w:sz w:val="23"/>
          <w:szCs w:val="23"/>
        </w:rPr>
        <w:separator/>
      </w:r>
    </w:p>
  </w:footnote>
  <w:footnote w:type="continuationSeparator" w:id="0">
    <w:p w14:paraId="4C8FB34F" w14:textId="77777777" w:rsidR="00DC35ED" w:rsidRPr="00871C13" w:rsidRDefault="00DC35ED">
      <w:pPr>
        <w:rPr>
          <w:sz w:val="23"/>
          <w:szCs w:val="23"/>
        </w:rPr>
      </w:pPr>
      <w:r w:rsidRPr="00871C13">
        <w:rPr>
          <w:sz w:val="23"/>
          <w:szCs w:val="23"/>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32259"/>
    <w:multiLevelType w:val="hybridMultilevel"/>
    <w:tmpl w:val="CB4254D4"/>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 w15:restartNumberingAfterBreak="0">
    <w:nsid w:val="268B4A35"/>
    <w:multiLevelType w:val="hybridMultilevel"/>
    <w:tmpl w:val="0D781F78"/>
    <w:lvl w:ilvl="0" w:tplc="1B9442AE">
      <w:start w:val="1"/>
      <w:numFmt w:val="decimal"/>
      <w:lvlText w:val="%1."/>
      <w:lvlJc w:val="left"/>
      <w:pPr>
        <w:ind w:left="1080" w:hanging="360"/>
      </w:pPr>
      <w:rPr>
        <w:rFonts w:ascii="Times New Roman" w:eastAsia="Calibri"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53C31C85"/>
    <w:multiLevelType w:val="hybridMultilevel"/>
    <w:tmpl w:val="2F984FF2"/>
    <w:lvl w:ilvl="0" w:tplc="0FDA73F0">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7604719"/>
    <w:multiLevelType w:val="hybridMultilevel"/>
    <w:tmpl w:val="9472606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64D920AE"/>
    <w:multiLevelType w:val="hybridMultilevel"/>
    <w:tmpl w:val="E3AE0E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7FC62194"/>
    <w:multiLevelType w:val="hybridMultilevel"/>
    <w:tmpl w:val="0D3C2586"/>
    <w:lvl w:ilvl="0" w:tplc="48B6C3C4">
      <w:start w:val="1"/>
      <w:numFmt w:val="decimal"/>
      <w:lvlText w:val="%1."/>
      <w:lvlJc w:val="left"/>
      <w:pPr>
        <w:ind w:left="1857" w:hanging="1290"/>
      </w:pPr>
      <w:rPr>
        <w:rFonts w:hint="default"/>
      </w:rPr>
    </w:lvl>
    <w:lvl w:ilvl="1" w:tplc="53C623C2">
      <w:start w:val="1"/>
      <w:numFmt w:val="lowerLetter"/>
      <w:lvlText w:val="%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721832185">
    <w:abstractNumId w:val="1"/>
  </w:num>
  <w:num w:numId="2" w16cid:durableId="1464809287">
    <w:abstractNumId w:val="4"/>
  </w:num>
  <w:num w:numId="3" w16cid:durableId="774979220">
    <w:abstractNumId w:val="2"/>
  </w:num>
  <w:num w:numId="4" w16cid:durableId="1245725257">
    <w:abstractNumId w:val="0"/>
  </w:num>
  <w:num w:numId="5" w16cid:durableId="1855916324">
    <w:abstractNumId w:val="5"/>
  </w:num>
  <w:num w:numId="6" w16cid:durableId="18837861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E58"/>
    <w:rsid w:val="00002D59"/>
    <w:rsid w:val="00010A81"/>
    <w:rsid w:val="00012842"/>
    <w:rsid w:val="00022B06"/>
    <w:rsid w:val="000266DE"/>
    <w:rsid w:val="00032B26"/>
    <w:rsid w:val="0004630A"/>
    <w:rsid w:val="000552B8"/>
    <w:rsid w:val="00055E6A"/>
    <w:rsid w:val="00064666"/>
    <w:rsid w:val="0007446B"/>
    <w:rsid w:val="000776F9"/>
    <w:rsid w:val="000812FD"/>
    <w:rsid w:val="00085AD1"/>
    <w:rsid w:val="000A609A"/>
    <w:rsid w:val="000B25D4"/>
    <w:rsid w:val="000B2C81"/>
    <w:rsid w:val="000C0EA6"/>
    <w:rsid w:val="000D52C3"/>
    <w:rsid w:val="001016E1"/>
    <w:rsid w:val="00123986"/>
    <w:rsid w:val="0013197F"/>
    <w:rsid w:val="001379B3"/>
    <w:rsid w:val="00137E00"/>
    <w:rsid w:val="00147CA5"/>
    <w:rsid w:val="00161BD8"/>
    <w:rsid w:val="00166266"/>
    <w:rsid w:val="00167657"/>
    <w:rsid w:val="001946C2"/>
    <w:rsid w:val="001959B2"/>
    <w:rsid w:val="001A4ED3"/>
    <w:rsid w:val="001B26D3"/>
    <w:rsid w:val="001B3214"/>
    <w:rsid w:val="001B6707"/>
    <w:rsid w:val="001B7B63"/>
    <w:rsid w:val="001D76DC"/>
    <w:rsid w:val="001E28DC"/>
    <w:rsid w:val="001F55D9"/>
    <w:rsid w:val="001F5F50"/>
    <w:rsid w:val="00204F3C"/>
    <w:rsid w:val="002177BD"/>
    <w:rsid w:val="00231AC1"/>
    <w:rsid w:val="00243C97"/>
    <w:rsid w:val="002A4F8C"/>
    <w:rsid w:val="002B5998"/>
    <w:rsid w:val="002C6DF2"/>
    <w:rsid w:val="002D1A49"/>
    <w:rsid w:val="00303E98"/>
    <w:rsid w:val="00303F3E"/>
    <w:rsid w:val="00322ED0"/>
    <w:rsid w:val="00333143"/>
    <w:rsid w:val="00333923"/>
    <w:rsid w:val="003416E8"/>
    <w:rsid w:val="00344AF0"/>
    <w:rsid w:val="00345D40"/>
    <w:rsid w:val="003519CB"/>
    <w:rsid w:val="00364083"/>
    <w:rsid w:val="003853AC"/>
    <w:rsid w:val="00386741"/>
    <w:rsid w:val="00391B8D"/>
    <w:rsid w:val="00393034"/>
    <w:rsid w:val="00397FAC"/>
    <w:rsid w:val="003A7B2A"/>
    <w:rsid w:val="003A7D48"/>
    <w:rsid w:val="003B4A9A"/>
    <w:rsid w:val="003B5448"/>
    <w:rsid w:val="003D7F88"/>
    <w:rsid w:val="003F2279"/>
    <w:rsid w:val="003F33A0"/>
    <w:rsid w:val="003F3E8E"/>
    <w:rsid w:val="003F57E2"/>
    <w:rsid w:val="0040198D"/>
    <w:rsid w:val="00443B9D"/>
    <w:rsid w:val="0046159B"/>
    <w:rsid w:val="00462B4D"/>
    <w:rsid w:val="0048044D"/>
    <w:rsid w:val="0049505B"/>
    <w:rsid w:val="004A27DE"/>
    <w:rsid w:val="004B0B86"/>
    <w:rsid w:val="004C27CA"/>
    <w:rsid w:val="004C5E7F"/>
    <w:rsid w:val="004D11F9"/>
    <w:rsid w:val="004F3C9E"/>
    <w:rsid w:val="00514E58"/>
    <w:rsid w:val="00515918"/>
    <w:rsid w:val="00522746"/>
    <w:rsid w:val="0055295D"/>
    <w:rsid w:val="005602A6"/>
    <w:rsid w:val="00563ABF"/>
    <w:rsid w:val="005666B3"/>
    <w:rsid w:val="00575FC1"/>
    <w:rsid w:val="005770BF"/>
    <w:rsid w:val="00582D56"/>
    <w:rsid w:val="005930E9"/>
    <w:rsid w:val="00597A10"/>
    <w:rsid w:val="005B29B3"/>
    <w:rsid w:val="005C569B"/>
    <w:rsid w:val="005C7906"/>
    <w:rsid w:val="005E4085"/>
    <w:rsid w:val="005F6E8D"/>
    <w:rsid w:val="005F7D0C"/>
    <w:rsid w:val="0060107A"/>
    <w:rsid w:val="00605064"/>
    <w:rsid w:val="00614044"/>
    <w:rsid w:val="00614B67"/>
    <w:rsid w:val="006269A2"/>
    <w:rsid w:val="00627A46"/>
    <w:rsid w:val="00643C7D"/>
    <w:rsid w:val="00677431"/>
    <w:rsid w:val="0069108F"/>
    <w:rsid w:val="006915FA"/>
    <w:rsid w:val="00695AA7"/>
    <w:rsid w:val="006A16EF"/>
    <w:rsid w:val="006A2553"/>
    <w:rsid w:val="006B677C"/>
    <w:rsid w:val="006B6A31"/>
    <w:rsid w:val="006C7232"/>
    <w:rsid w:val="006E661C"/>
    <w:rsid w:val="006F233C"/>
    <w:rsid w:val="006F6170"/>
    <w:rsid w:val="007254BC"/>
    <w:rsid w:val="007379BC"/>
    <w:rsid w:val="0075523B"/>
    <w:rsid w:val="00755EB6"/>
    <w:rsid w:val="00765913"/>
    <w:rsid w:val="007733AE"/>
    <w:rsid w:val="00791DE6"/>
    <w:rsid w:val="007A5CFB"/>
    <w:rsid w:val="007B676C"/>
    <w:rsid w:val="007B70B3"/>
    <w:rsid w:val="007C3267"/>
    <w:rsid w:val="00802972"/>
    <w:rsid w:val="00814296"/>
    <w:rsid w:val="008150EB"/>
    <w:rsid w:val="00821443"/>
    <w:rsid w:val="008274E2"/>
    <w:rsid w:val="00830707"/>
    <w:rsid w:val="008356CC"/>
    <w:rsid w:val="008400DC"/>
    <w:rsid w:val="008418A4"/>
    <w:rsid w:val="00846CFA"/>
    <w:rsid w:val="00852D69"/>
    <w:rsid w:val="00871C13"/>
    <w:rsid w:val="008B3B1B"/>
    <w:rsid w:val="008B4203"/>
    <w:rsid w:val="008C0F53"/>
    <w:rsid w:val="008C37DE"/>
    <w:rsid w:val="008D003A"/>
    <w:rsid w:val="008D1329"/>
    <w:rsid w:val="008D6089"/>
    <w:rsid w:val="008D6DFC"/>
    <w:rsid w:val="008E024A"/>
    <w:rsid w:val="008E6399"/>
    <w:rsid w:val="008F32D5"/>
    <w:rsid w:val="008F6A04"/>
    <w:rsid w:val="00912040"/>
    <w:rsid w:val="0091791A"/>
    <w:rsid w:val="00930ED2"/>
    <w:rsid w:val="0095132D"/>
    <w:rsid w:val="00954B3E"/>
    <w:rsid w:val="0095605D"/>
    <w:rsid w:val="009616D3"/>
    <w:rsid w:val="00965809"/>
    <w:rsid w:val="00966660"/>
    <w:rsid w:val="00980C84"/>
    <w:rsid w:val="00997D85"/>
    <w:rsid w:val="009A4A8A"/>
    <w:rsid w:val="009B62C6"/>
    <w:rsid w:val="009C00DB"/>
    <w:rsid w:val="009C04C9"/>
    <w:rsid w:val="009E0931"/>
    <w:rsid w:val="009E34E7"/>
    <w:rsid w:val="009E517B"/>
    <w:rsid w:val="009E7D4F"/>
    <w:rsid w:val="009F09DA"/>
    <w:rsid w:val="00A03F05"/>
    <w:rsid w:val="00A270C3"/>
    <w:rsid w:val="00A710CF"/>
    <w:rsid w:val="00A722A0"/>
    <w:rsid w:val="00A751CA"/>
    <w:rsid w:val="00A7666B"/>
    <w:rsid w:val="00A77251"/>
    <w:rsid w:val="00A8731A"/>
    <w:rsid w:val="00A96737"/>
    <w:rsid w:val="00AB6E53"/>
    <w:rsid w:val="00AC4C9B"/>
    <w:rsid w:val="00AE17B7"/>
    <w:rsid w:val="00B07D8E"/>
    <w:rsid w:val="00B1228B"/>
    <w:rsid w:val="00B1267A"/>
    <w:rsid w:val="00B20F45"/>
    <w:rsid w:val="00B32E93"/>
    <w:rsid w:val="00B35358"/>
    <w:rsid w:val="00B41238"/>
    <w:rsid w:val="00B52D5E"/>
    <w:rsid w:val="00B55EEB"/>
    <w:rsid w:val="00B6673C"/>
    <w:rsid w:val="00B71EC3"/>
    <w:rsid w:val="00B77652"/>
    <w:rsid w:val="00B91154"/>
    <w:rsid w:val="00BB0150"/>
    <w:rsid w:val="00BC660E"/>
    <w:rsid w:val="00BE2CF0"/>
    <w:rsid w:val="00BF4318"/>
    <w:rsid w:val="00C108E6"/>
    <w:rsid w:val="00C11A29"/>
    <w:rsid w:val="00C15B77"/>
    <w:rsid w:val="00C16CCB"/>
    <w:rsid w:val="00C328D2"/>
    <w:rsid w:val="00C3338C"/>
    <w:rsid w:val="00C55B5D"/>
    <w:rsid w:val="00C92564"/>
    <w:rsid w:val="00CC506A"/>
    <w:rsid w:val="00D2594A"/>
    <w:rsid w:val="00D30731"/>
    <w:rsid w:val="00D615C7"/>
    <w:rsid w:val="00D66B53"/>
    <w:rsid w:val="00D87DC4"/>
    <w:rsid w:val="00D944E7"/>
    <w:rsid w:val="00DA1140"/>
    <w:rsid w:val="00DB73BE"/>
    <w:rsid w:val="00DC35ED"/>
    <w:rsid w:val="00DD7FE5"/>
    <w:rsid w:val="00DE50F8"/>
    <w:rsid w:val="00E00F7F"/>
    <w:rsid w:val="00E12F14"/>
    <w:rsid w:val="00E1420D"/>
    <w:rsid w:val="00E271FB"/>
    <w:rsid w:val="00E33025"/>
    <w:rsid w:val="00E34421"/>
    <w:rsid w:val="00E45BE3"/>
    <w:rsid w:val="00E60A5C"/>
    <w:rsid w:val="00E7060F"/>
    <w:rsid w:val="00ED1E48"/>
    <w:rsid w:val="00ED3672"/>
    <w:rsid w:val="00EE7296"/>
    <w:rsid w:val="00EF22C1"/>
    <w:rsid w:val="00EF7129"/>
    <w:rsid w:val="00F138E5"/>
    <w:rsid w:val="00F31D94"/>
    <w:rsid w:val="00F45AC6"/>
    <w:rsid w:val="00F45FBA"/>
    <w:rsid w:val="00F46ABF"/>
    <w:rsid w:val="00F629C4"/>
    <w:rsid w:val="00FA606E"/>
    <w:rsid w:val="00FB5166"/>
    <w:rsid w:val="00FC09B1"/>
    <w:rsid w:val="00FD0BCE"/>
    <w:rsid w:val="00FD112B"/>
    <w:rsid w:val="00FE687E"/>
    <w:rsid w:val="00FF11A8"/>
    <w:rsid w:val="00FF4F8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E0CED2"/>
  <w15:chartTrackingRefBased/>
  <w15:docId w15:val="{D5DA4519-7DCA-4395-BEC5-29B748F21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14E58"/>
    <w:rPr>
      <w:rFonts w:ascii="Times New Roman" w:eastAsia="Times New Roman" w:hAnsi="Times New Roman"/>
      <w:sz w:val="24"/>
      <w:szCs w:val="24"/>
      <w:lang w:val="en-GB" w:eastAsia="en-US"/>
    </w:rPr>
  </w:style>
  <w:style w:type="paragraph" w:styleId="Antrat2">
    <w:name w:val="heading 2"/>
    <w:basedOn w:val="prastasis"/>
    <w:next w:val="prastasis"/>
    <w:link w:val="Antrat2Diagrama"/>
    <w:qFormat/>
    <w:rsid w:val="00514E58"/>
    <w:pPr>
      <w:keepNext/>
      <w:tabs>
        <w:tab w:val="left" w:pos="5954"/>
      </w:tabs>
      <w:overflowPunct w:val="0"/>
      <w:autoSpaceDE w:val="0"/>
      <w:autoSpaceDN w:val="0"/>
      <w:adjustRightInd w:val="0"/>
      <w:ind w:left="2268" w:hanging="2268"/>
      <w:jc w:val="center"/>
      <w:textAlignment w:val="baseline"/>
      <w:outlineLvl w:val="1"/>
    </w:pPr>
    <w:rPr>
      <w:b/>
      <w:szCs w:val="20"/>
      <w:lang w:eastAsia="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rsid w:val="00514E58"/>
    <w:rPr>
      <w:rFonts w:ascii="Times New Roman" w:eastAsia="Times New Roman" w:hAnsi="Times New Roman" w:cs="Times New Roman"/>
      <w:b/>
      <w:sz w:val="24"/>
      <w:szCs w:val="20"/>
      <w:lang w:val="en-GB"/>
    </w:rPr>
  </w:style>
  <w:style w:type="paragraph" w:styleId="Antrats">
    <w:name w:val="header"/>
    <w:basedOn w:val="prastasis"/>
    <w:link w:val="AntratsDiagrama"/>
    <w:rsid w:val="00514E58"/>
    <w:pPr>
      <w:tabs>
        <w:tab w:val="center" w:pos="4320"/>
        <w:tab w:val="right" w:pos="8640"/>
      </w:tabs>
      <w:overflowPunct w:val="0"/>
      <w:autoSpaceDE w:val="0"/>
      <w:autoSpaceDN w:val="0"/>
      <w:adjustRightInd w:val="0"/>
      <w:textAlignment w:val="baseline"/>
    </w:pPr>
    <w:rPr>
      <w:rFonts w:ascii="TimesLT" w:hAnsi="TimesLT"/>
      <w:szCs w:val="20"/>
      <w:lang w:eastAsia="x-none"/>
    </w:rPr>
  </w:style>
  <w:style w:type="character" w:customStyle="1" w:styleId="AntratsDiagrama">
    <w:name w:val="Antraštės Diagrama"/>
    <w:link w:val="Antrats"/>
    <w:rsid w:val="00514E58"/>
    <w:rPr>
      <w:rFonts w:ascii="TimesLT" w:eastAsia="Times New Roman" w:hAnsi="TimesLT" w:cs="Times New Roman"/>
      <w:sz w:val="24"/>
      <w:szCs w:val="20"/>
      <w:lang w:val="en-GB"/>
    </w:rPr>
  </w:style>
  <w:style w:type="character" w:styleId="Hipersaitas">
    <w:name w:val="Hyperlink"/>
    <w:rsid w:val="00514E58"/>
    <w:rPr>
      <w:color w:val="0000FF"/>
      <w:u w:val="single"/>
    </w:rPr>
  </w:style>
  <w:style w:type="paragraph" w:styleId="Betarp">
    <w:name w:val="No Spacing"/>
    <w:uiPriority w:val="1"/>
    <w:qFormat/>
    <w:rsid w:val="00514E58"/>
    <w:rPr>
      <w:sz w:val="22"/>
      <w:szCs w:val="22"/>
      <w:lang w:eastAsia="en-US"/>
    </w:rPr>
  </w:style>
  <w:style w:type="paragraph" w:customStyle="1" w:styleId="bodytext">
    <w:name w:val="bodytext"/>
    <w:basedOn w:val="prastasis"/>
    <w:rsid w:val="00514E58"/>
    <w:pPr>
      <w:spacing w:before="100" w:beforeAutospacing="1" w:after="100" w:afterAutospacing="1"/>
    </w:pPr>
    <w:rPr>
      <w:lang w:val="lt-LT" w:eastAsia="lt-LT"/>
    </w:rPr>
  </w:style>
  <w:style w:type="paragraph" w:customStyle="1" w:styleId="BodyText1">
    <w:name w:val="Body Text1"/>
    <w:rsid w:val="00514E58"/>
    <w:pPr>
      <w:autoSpaceDE w:val="0"/>
      <w:autoSpaceDN w:val="0"/>
      <w:adjustRightInd w:val="0"/>
      <w:ind w:firstLine="312"/>
      <w:jc w:val="both"/>
    </w:pPr>
    <w:rPr>
      <w:rFonts w:ascii="TimesLT" w:eastAsia="Times New Roman" w:hAnsi="TimesLT"/>
      <w:lang w:val="en-US" w:eastAsia="en-US"/>
    </w:rPr>
  </w:style>
  <w:style w:type="paragraph" w:styleId="Debesliotekstas">
    <w:name w:val="Balloon Text"/>
    <w:basedOn w:val="prastasis"/>
    <w:link w:val="DebesliotekstasDiagrama"/>
    <w:uiPriority w:val="99"/>
    <w:semiHidden/>
    <w:unhideWhenUsed/>
    <w:rsid w:val="00514E58"/>
    <w:rPr>
      <w:rFonts w:ascii="Tahoma" w:hAnsi="Tahoma"/>
      <w:sz w:val="16"/>
      <w:szCs w:val="16"/>
      <w:lang w:eastAsia="x-none"/>
    </w:rPr>
  </w:style>
  <w:style w:type="character" w:customStyle="1" w:styleId="DebesliotekstasDiagrama">
    <w:name w:val="Debesėlio tekstas Diagrama"/>
    <w:link w:val="Debesliotekstas"/>
    <w:uiPriority w:val="99"/>
    <w:semiHidden/>
    <w:rsid w:val="00514E58"/>
    <w:rPr>
      <w:rFonts w:ascii="Tahoma" w:eastAsia="Times New Roman" w:hAnsi="Tahoma" w:cs="Tahoma"/>
      <w:sz w:val="16"/>
      <w:szCs w:val="16"/>
      <w:lang w:val="en-GB"/>
    </w:rPr>
  </w:style>
  <w:style w:type="paragraph" w:styleId="Porat">
    <w:name w:val="footer"/>
    <w:basedOn w:val="prastasis"/>
    <w:link w:val="PoratDiagrama"/>
    <w:uiPriority w:val="99"/>
    <w:unhideWhenUsed/>
    <w:rsid w:val="009A4A8A"/>
    <w:pPr>
      <w:tabs>
        <w:tab w:val="center" w:pos="4819"/>
        <w:tab w:val="right" w:pos="9638"/>
      </w:tabs>
    </w:pPr>
  </w:style>
  <w:style w:type="character" w:customStyle="1" w:styleId="PoratDiagrama">
    <w:name w:val="Poraštė Diagrama"/>
    <w:link w:val="Porat"/>
    <w:uiPriority w:val="99"/>
    <w:rsid w:val="009A4A8A"/>
    <w:rPr>
      <w:rFonts w:ascii="Times New Roman" w:eastAsia="Times New Roman" w:hAnsi="Times New Roman"/>
      <w:sz w:val="24"/>
      <w:szCs w:val="24"/>
      <w:lang w:val="en-GB" w:eastAsia="en-US"/>
    </w:rPr>
  </w:style>
  <w:style w:type="character" w:styleId="Neapdorotaspaminjimas">
    <w:name w:val="Unresolved Mention"/>
    <w:uiPriority w:val="99"/>
    <w:semiHidden/>
    <w:unhideWhenUsed/>
    <w:rsid w:val="00C16CCB"/>
    <w:rPr>
      <w:color w:val="808080"/>
      <w:shd w:val="clear" w:color="auto" w:fill="E6E6E6"/>
    </w:rPr>
  </w:style>
  <w:style w:type="character" w:styleId="Perirtashipersaitas">
    <w:name w:val="FollowedHyperlink"/>
    <w:basedOn w:val="Numatytasispastraiposriftas"/>
    <w:uiPriority w:val="99"/>
    <w:semiHidden/>
    <w:unhideWhenUsed/>
    <w:rsid w:val="00A722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85983">
      <w:bodyDiv w:val="1"/>
      <w:marLeft w:val="0"/>
      <w:marRight w:val="0"/>
      <w:marTop w:val="0"/>
      <w:marBottom w:val="0"/>
      <w:divBdr>
        <w:top w:val="none" w:sz="0" w:space="0" w:color="auto"/>
        <w:left w:val="none" w:sz="0" w:space="0" w:color="auto"/>
        <w:bottom w:val="none" w:sz="0" w:space="0" w:color="auto"/>
        <w:right w:val="none" w:sz="0" w:space="0" w:color="auto"/>
      </w:divBdr>
    </w:div>
    <w:div w:id="208741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sf.lrv.lt/lt/studentams/iseivia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apartis.vsf.lt/parama/logi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kristina.lauciuviene@vsf.l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fondas@vsf.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569</Words>
  <Characters>3244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3806</CharactersWithSpaces>
  <SharedDoc>false</SharedDoc>
  <HLinks>
    <vt:vector size="18" baseType="variant">
      <vt:variant>
        <vt:i4>6422565</vt:i4>
      </vt:variant>
      <vt:variant>
        <vt:i4>0</vt:i4>
      </vt:variant>
      <vt:variant>
        <vt:i4>0</vt:i4>
      </vt:variant>
      <vt:variant>
        <vt:i4>5</vt:i4>
      </vt:variant>
      <vt:variant>
        <vt:lpwstr>http://www.vsf.lrv.lt/</vt:lpwstr>
      </vt:variant>
      <vt:variant>
        <vt:lpwstr/>
      </vt:variant>
      <vt:variant>
        <vt:i4>6422565</vt:i4>
      </vt:variant>
      <vt:variant>
        <vt:i4>3</vt:i4>
      </vt:variant>
      <vt:variant>
        <vt:i4>0</vt:i4>
      </vt:variant>
      <vt:variant>
        <vt:i4>5</vt:i4>
      </vt:variant>
      <vt:variant>
        <vt:lpwstr>http://www.vsf.lrv.lt/</vt:lpwstr>
      </vt:variant>
      <vt:variant>
        <vt:lpwstr/>
      </vt:variant>
      <vt:variant>
        <vt:i4>6422606</vt:i4>
      </vt:variant>
      <vt:variant>
        <vt:i4>0</vt:i4>
      </vt:variant>
      <vt:variant>
        <vt:i4>0</vt:i4>
      </vt:variant>
      <vt:variant>
        <vt:i4>5</vt:i4>
      </vt:variant>
      <vt:variant>
        <vt:lpwstr>mailto:fondas@vsf.lt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Justina</dc:creator>
  <cp:lastModifiedBy>Žemgulienė Daiva | ŠMSM</cp:lastModifiedBy>
  <cp:revision>58</cp:revision>
  <cp:lastPrinted>2017-08-16T06:51:00Z</cp:lastPrinted>
  <dcterms:created xsi:type="dcterms:W3CDTF">2018-08-14T08:55:00Z</dcterms:created>
  <dcterms:modified xsi:type="dcterms:W3CDTF">2026-09-11T05:48:00Z</dcterms:modified>
</cp:coreProperties>
</file>