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C24" w:rsidRDefault="004B1C24" w:rsidP="00C20D17">
      <w:pPr>
        <w:jc w:val="center"/>
        <w:rPr>
          <w:sz w:val="20"/>
          <w:szCs w:val="20"/>
          <w:lang w:val="en-US"/>
        </w:rPr>
      </w:pPr>
    </w:p>
    <w:p w:rsidR="004B1C24" w:rsidRDefault="004B1C24" w:rsidP="00C20D17">
      <w:pPr>
        <w:jc w:val="center"/>
        <w:rPr>
          <w:sz w:val="20"/>
          <w:szCs w:val="20"/>
          <w:lang w:val="en-US"/>
        </w:rPr>
      </w:pPr>
    </w:p>
    <w:p w:rsidR="004B1C24" w:rsidRDefault="004B1C24" w:rsidP="00C20D17">
      <w:pPr>
        <w:jc w:val="center"/>
        <w:rPr>
          <w:sz w:val="20"/>
          <w:szCs w:val="20"/>
          <w:lang w:val="en-US"/>
        </w:rPr>
      </w:pPr>
    </w:p>
    <w:p w:rsidR="004B1C24" w:rsidRDefault="004B1C24" w:rsidP="00C20D17">
      <w:pPr>
        <w:jc w:val="center"/>
        <w:rPr>
          <w:sz w:val="20"/>
          <w:szCs w:val="20"/>
          <w:lang w:val="en-US"/>
        </w:rPr>
      </w:pPr>
      <w:r>
        <w:rPr>
          <w:noProof/>
          <w:lang w:eastAsia="lt-LT"/>
        </w:rPr>
        <w:pict>
          <v:group id="_x0000_s1026" style="position:absolute;left:0;text-align:left;margin-left:-9pt;margin-top:-52.55pt;width:351pt;height:126pt;z-index:251658240" coordorigin="1620,1079" coordsize="7020,2520" wrapcoords="-46 0 -46 21471 7800 21471 7800 0 -46 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20;top:1079;width:2520;height:2520;mso-wrap-edited:f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140;top:1799;width:4500;height:1080;mso-wrap-edited:f" filled="f" stroked="f">
              <v:fill o:detectmouseclick="t"/>
              <v:textbox inset=",7.2pt,,7.2pt">
                <w:txbxContent>
                  <w:p w:rsidR="004B1C24" w:rsidRDefault="004B1C24" w:rsidP="00B7092B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 xml:space="preserve">EEA Financial Mechanism 2009–2014 </w:t>
                    </w:r>
                  </w:p>
                  <w:p w:rsidR="004B1C24" w:rsidRDefault="004B1C24" w:rsidP="00B7092B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to the Programme LT08</w:t>
                    </w:r>
                  </w:p>
                  <w:p w:rsidR="004B1C24" w:rsidRDefault="004B1C24" w:rsidP="00B7092B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“EEA scholarship programme”</w:t>
                    </w:r>
                  </w:p>
                  <w:p w:rsidR="004B1C24" w:rsidRDefault="004B1C24" w:rsidP="00B7092B"/>
                </w:txbxContent>
              </v:textbox>
            </v:shape>
            <w10:wrap type="through"/>
          </v:group>
        </w:pict>
      </w:r>
    </w:p>
    <w:p w:rsidR="004B1C24" w:rsidRDefault="004B1C24" w:rsidP="00C20D17">
      <w:pPr>
        <w:jc w:val="center"/>
        <w:rPr>
          <w:sz w:val="20"/>
          <w:szCs w:val="20"/>
          <w:lang w:val="en-US"/>
        </w:rPr>
      </w:pPr>
    </w:p>
    <w:p w:rsidR="004B1C24" w:rsidRDefault="004B1C24" w:rsidP="00C20D17">
      <w:pPr>
        <w:jc w:val="center"/>
        <w:rPr>
          <w:sz w:val="20"/>
          <w:szCs w:val="20"/>
          <w:lang w:val="en-US"/>
        </w:rPr>
      </w:pPr>
    </w:p>
    <w:p w:rsidR="004B1C24" w:rsidRDefault="004B1C24" w:rsidP="00C20D17">
      <w:pPr>
        <w:jc w:val="center"/>
        <w:rPr>
          <w:sz w:val="20"/>
          <w:szCs w:val="20"/>
          <w:lang w:val="en-US"/>
        </w:rPr>
      </w:pPr>
    </w:p>
    <w:p w:rsidR="004B1C24" w:rsidRDefault="004B1C24" w:rsidP="00C20D17">
      <w:pPr>
        <w:jc w:val="center"/>
        <w:rPr>
          <w:sz w:val="20"/>
          <w:szCs w:val="20"/>
          <w:lang w:val="en-US"/>
        </w:rPr>
      </w:pPr>
    </w:p>
    <w:p w:rsidR="004B1C24" w:rsidRDefault="004B1C24" w:rsidP="00C20D17">
      <w:pPr>
        <w:jc w:val="center"/>
        <w:rPr>
          <w:sz w:val="20"/>
          <w:szCs w:val="20"/>
          <w:lang w:val="en-US"/>
        </w:rPr>
      </w:pPr>
    </w:p>
    <w:p w:rsidR="004B1C24" w:rsidRDefault="004B1C24" w:rsidP="00C20D17">
      <w:pPr>
        <w:jc w:val="center"/>
        <w:rPr>
          <w:b/>
          <w:sz w:val="32"/>
          <w:szCs w:val="32"/>
          <w:lang w:val="en-US"/>
        </w:rPr>
      </w:pPr>
    </w:p>
    <w:p w:rsidR="004B1C24" w:rsidRDefault="004B1C24" w:rsidP="00C20D17">
      <w:pPr>
        <w:jc w:val="center"/>
        <w:rPr>
          <w:b/>
          <w:sz w:val="32"/>
          <w:szCs w:val="32"/>
          <w:lang w:val="en-US"/>
        </w:rPr>
      </w:pPr>
      <w:r w:rsidRPr="00A10447">
        <w:rPr>
          <w:b/>
          <w:sz w:val="32"/>
          <w:szCs w:val="32"/>
          <w:lang w:val="en-US"/>
        </w:rPr>
        <w:t>PREPARATORY VISITS UNDER BILATERAL FUND</w:t>
      </w:r>
    </w:p>
    <w:p w:rsidR="004B1C24" w:rsidRDefault="004B1C24" w:rsidP="00C20D17">
      <w:pPr>
        <w:jc w:val="center"/>
        <w:rPr>
          <w:lang w:val="en-US"/>
        </w:rPr>
      </w:pPr>
    </w:p>
    <w:p w:rsidR="004B1C24" w:rsidRDefault="004B1C24" w:rsidP="00C20D17">
      <w:pPr>
        <w:jc w:val="center"/>
        <w:rPr>
          <w:b/>
          <w:lang w:val="en-US"/>
        </w:rPr>
      </w:pPr>
      <w:r w:rsidRPr="002D4C3E">
        <w:rPr>
          <w:b/>
          <w:lang w:val="en-US"/>
        </w:rPr>
        <w:t xml:space="preserve">ANNEX </w:t>
      </w:r>
      <w:r>
        <w:rPr>
          <w:b/>
          <w:lang w:val="en-US"/>
        </w:rPr>
        <w:t>1</w:t>
      </w:r>
    </w:p>
    <w:p w:rsidR="004B1C24" w:rsidRDefault="004B1C24" w:rsidP="00C20D17">
      <w:pPr>
        <w:jc w:val="center"/>
        <w:rPr>
          <w:b/>
          <w:lang w:val="en-US"/>
        </w:rPr>
      </w:pPr>
    </w:p>
    <w:p w:rsidR="004B1C24" w:rsidRDefault="004B1C24" w:rsidP="00C20D17">
      <w:pPr>
        <w:jc w:val="center"/>
        <w:rPr>
          <w:b/>
          <w:lang w:val="en-US"/>
        </w:rPr>
      </w:pPr>
      <w:r>
        <w:rPr>
          <w:b/>
          <w:lang w:val="en-US"/>
        </w:rPr>
        <w:t>APPLICATION FORM</w:t>
      </w:r>
    </w:p>
    <w:p w:rsidR="004B1C24" w:rsidRDefault="004B1C24" w:rsidP="00C20D17">
      <w:pPr>
        <w:jc w:val="center"/>
        <w:rPr>
          <w:b/>
          <w:lang w:val="en-US"/>
        </w:rPr>
      </w:pPr>
    </w:p>
    <w:tbl>
      <w:tblPr>
        <w:tblW w:w="4820" w:type="dxa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1"/>
        <w:gridCol w:w="1949"/>
      </w:tblGrid>
      <w:tr w:rsidR="004B1C24" w:rsidRPr="009404ED" w:rsidTr="00B7092B">
        <w:tc>
          <w:tcPr>
            <w:tcW w:w="2871" w:type="dxa"/>
          </w:tcPr>
          <w:p w:rsidR="004B1C24" w:rsidRPr="009404ED" w:rsidRDefault="004B1C24" w:rsidP="00A548C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Cs/>
                <w:lang w:val="en-GB" w:eastAsia="lt-LT"/>
              </w:rPr>
            </w:pPr>
            <w:r w:rsidRPr="009404ED">
              <w:rPr>
                <w:rFonts w:eastAsia="Times New Roman"/>
                <w:bCs/>
                <w:lang w:val="en-GB" w:eastAsia="lt-LT"/>
              </w:rPr>
              <w:t>Application registration number</w:t>
            </w:r>
          </w:p>
        </w:tc>
        <w:tc>
          <w:tcPr>
            <w:tcW w:w="1949" w:type="dxa"/>
          </w:tcPr>
          <w:p w:rsidR="004B1C24" w:rsidRPr="009404ED" w:rsidRDefault="004B1C24" w:rsidP="00A548C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bCs/>
                <w:lang w:val="en-GB" w:eastAsia="lt-LT"/>
              </w:rPr>
            </w:pPr>
          </w:p>
        </w:tc>
      </w:tr>
      <w:tr w:rsidR="004B1C24" w:rsidRPr="009404ED" w:rsidTr="00B7092B">
        <w:tc>
          <w:tcPr>
            <w:tcW w:w="2871" w:type="dxa"/>
          </w:tcPr>
          <w:p w:rsidR="004B1C24" w:rsidRPr="009404ED" w:rsidRDefault="004B1C24" w:rsidP="00A548C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Cs/>
                <w:lang w:val="en-GB" w:eastAsia="lt-LT"/>
              </w:rPr>
            </w:pPr>
            <w:r w:rsidRPr="009404ED">
              <w:rPr>
                <w:rFonts w:eastAsia="Times New Roman"/>
                <w:bCs/>
                <w:lang w:val="en-GB" w:eastAsia="lt-LT"/>
              </w:rPr>
              <w:t>Date and time of submission of application</w:t>
            </w:r>
          </w:p>
        </w:tc>
        <w:tc>
          <w:tcPr>
            <w:tcW w:w="1949" w:type="dxa"/>
          </w:tcPr>
          <w:p w:rsidR="004B1C24" w:rsidRPr="009404ED" w:rsidRDefault="004B1C24" w:rsidP="00A548C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bCs/>
                <w:lang w:val="en-GB" w:eastAsia="lt-LT"/>
              </w:rPr>
            </w:pPr>
          </w:p>
        </w:tc>
      </w:tr>
    </w:tbl>
    <w:p w:rsidR="004B1C24" w:rsidRPr="002D4C3E" w:rsidRDefault="004B1C24" w:rsidP="00C20D17">
      <w:pPr>
        <w:widowControl w:val="0"/>
        <w:jc w:val="right"/>
        <w:rPr>
          <w:bCs/>
          <w:i/>
          <w:sz w:val="20"/>
          <w:szCs w:val="20"/>
          <w:lang w:val="en-GB" w:eastAsia="lt-LT"/>
        </w:rPr>
      </w:pPr>
      <w:r w:rsidRPr="002D4C3E">
        <w:rPr>
          <w:bCs/>
          <w:i/>
          <w:lang w:val="en-GB" w:eastAsia="lt-LT"/>
        </w:rPr>
        <w:t>(</w:t>
      </w:r>
      <w:r>
        <w:rPr>
          <w:bCs/>
          <w:i/>
          <w:lang w:val="en-GB" w:eastAsia="lt-LT"/>
        </w:rPr>
        <w:t>To be filled by receiver</w:t>
      </w:r>
      <w:r w:rsidRPr="002D4C3E">
        <w:rPr>
          <w:bCs/>
          <w:i/>
          <w:lang w:val="en-GB" w:eastAsia="lt-LT"/>
        </w:rPr>
        <w:t xml:space="preserve"> </w:t>
      </w:r>
      <w:r>
        <w:rPr>
          <w:bCs/>
          <w:i/>
          <w:lang w:val="en-GB" w:eastAsia="lt-LT"/>
        </w:rPr>
        <w:t>of application</w:t>
      </w:r>
      <w:r w:rsidRPr="002D4C3E">
        <w:rPr>
          <w:bCs/>
          <w:i/>
          <w:lang w:val="en-GB" w:eastAsia="lt-LT"/>
        </w:rPr>
        <w:t>)</w:t>
      </w:r>
    </w:p>
    <w:p w:rsidR="004B1C24" w:rsidRPr="002D4C3E" w:rsidRDefault="004B1C24" w:rsidP="00C20D17">
      <w:pPr>
        <w:widowControl w:val="0"/>
        <w:jc w:val="center"/>
        <w:rPr>
          <w:b/>
          <w:bCs/>
          <w:lang w:val="en-GB" w:eastAsia="lt-LT"/>
        </w:rPr>
      </w:pPr>
    </w:p>
    <w:p w:rsidR="004B1C24" w:rsidRPr="002D4C3E" w:rsidRDefault="004B1C24" w:rsidP="00C20D17">
      <w:pPr>
        <w:widowControl w:val="0"/>
        <w:jc w:val="center"/>
        <w:rPr>
          <w:b/>
          <w:bCs/>
          <w:lang w:val="en-GB" w:eastAsia="lt-LT"/>
        </w:rPr>
      </w:pPr>
      <w:r w:rsidRPr="002D4C3E">
        <w:rPr>
          <w:b/>
          <w:bCs/>
          <w:lang w:val="en-GB" w:eastAsia="lt-LT"/>
        </w:rPr>
        <w:t xml:space="preserve">I. </w:t>
      </w:r>
      <w:r>
        <w:rPr>
          <w:b/>
          <w:bCs/>
          <w:lang w:val="en-GB" w:eastAsia="lt-LT"/>
        </w:rPr>
        <w:t>INFORMATION ABOUT THE INSTITUTION OF PREPARATORY VISIT PARTICIPANT AND PREPARATORY VISIT PARTICIPANT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7"/>
        <w:gridCol w:w="1949"/>
        <w:gridCol w:w="4891"/>
      </w:tblGrid>
      <w:tr w:rsidR="004B1C24" w:rsidRPr="009404ED" w:rsidTr="00B7092B">
        <w:tc>
          <w:tcPr>
            <w:tcW w:w="4006" w:type="dxa"/>
            <w:gridSpan w:val="2"/>
          </w:tcPr>
          <w:p w:rsidR="004B1C24" w:rsidRPr="009404ED" w:rsidRDefault="004B1C24" w:rsidP="00A548C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val="en-GB" w:eastAsia="lt-LT"/>
              </w:rPr>
            </w:pPr>
            <w:r w:rsidRPr="009404ED">
              <w:rPr>
                <w:rFonts w:eastAsia="Times New Roman"/>
                <w:lang w:val="en-GB" w:eastAsia="lt-LT"/>
              </w:rPr>
              <w:t>Title of legal entity, legal form and legal entity code</w:t>
            </w:r>
          </w:p>
        </w:tc>
        <w:tc>
          <w:tcPr>
            <w:tcW w:w="4891" w:type="dxa"/>
          </w:tcPr>
          <w:p w:rsidR="004B1C24" w:rsidRPr="009404ED" w:rsidRDefault="004B1C24" w:rsidP="00A548C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val="en-GB" w:eastAsia="lt-LT"/>
              </w:rPr>
            </w:pPr>
          </w:p>
        </w:tc>
      </w:tr>
      <w:tr w:rsidR="004B1C24" w:rsidRPr="009404ED" w:rsidTr="00B7092B">
        <w:tc>
          <w:tcPr>
            <w:tcW w:w="4006" w:type="dxa"/>
            <w:gridSpan w:val="2"/>
          </w:tcPr>
          <w:p w:rsidR="004B1C24" w:rsidRPr="009404ED" w:rsidRDefault="004B1C24" w:rsidP="00A548C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val="en-GB" w:eastAsia="lt-LT"/>
              </w:rPr>
            </w:pPr>
            <w:r w:rsidRPr="009404ED">
              <w:rPr>
                <w:rFonts w:eastAsia="Times New Roman"/>
                <w:lang w:val="en-GB" w:eastAsia="lt-LT"/>
              </w:rPr>
              <w:t>Address, post code</w:t>
            </w:r>
          </w:p>
        </w:tc>
        <w:tc>
          <w:tcPr>
            <w:tcW w:w="4891" w:type="dxa"/>
          </w:tcPr>
          <w:p w:rsidR="004B1C24" w:rsidRPr="009404ED" w:rsidRDefault="004B1C24" w:rsidP="00A548C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val="en-GB" w:eastAsia="lt-LT"/>
              </w:rPr>
            </w:pPr>
          </w:p>
        </w:tc>
      </w:tr>
      <w:tr w:rsidR="004B1C24" w:rsidRPr="009404ED" w:rsidTr="00B7092B">
        <w:tc>
          <w:tcPr>
            <w:tcW w:w="2057" w:type="dxa"/>
            <w:vMerge w:val="restart"/>
          </w:tcPr>
          <w:p w:rsidR="004B1C24" w:rsidRPr="009404ED" w:rsidRDefault="004B1C24" w:rsidP="00A548C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val="en-GB" w:eastAsia="lt-LT"/>
              </w:rPr>
            </w:pPr>
            <w:r w:rsidRPr="009404ED">
              <w:rPr>
                <w:rFonts w:eastAsia="Times New Roman"/>
                <w:lang w:val="en-GB" w:eastAsia="lt-LT"/>
              </w:rPr>
              <w:t>Contact information</w:t>
            </w:r>
          </w:p>
        </w:tc>
        <w:tc>
          <w:tcPr>
            <w:tcW w:w="1949" w:type="dxa"/>
          </w:tcPr>
          <w:p w:rsidR="004B1C24" w:rsidRPr="009404ED" w:rsidRDefault="004B1C24" w:rsidP="00A548C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val="en-GB" w:eastAsia="lt-LT"/>
              </w:rPr>
            </w:pPr>
            <w:r w:rsidRPr="009404ED">
              <w:rPr>
                <w:rFonts w:eastAsia="Times New Roman"/>
                <w:lang w:val="en-GB" w:eastAsia="lt-LT"/>
              </w:rPr>
              <w:t>Tel. No.</w:t>
            </w:r>
          </w:p>
        </w:tc>
        <w:tc>
          <w:tcPr>
            <w:tcW w:w="4891" w:type="dxa"/>
          </w:tcPr>
          <w:p w:rsidR="004B1C24" w:rsidRPr="009404ED" w:rsidRDefault="004B1C24" w:rsidP="00A548C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val="en-GB" w:eastAsia="lt-LT"/>
              </w:rPr>
            </w:pPr>
          </w:p>
        </w:tc>
      </w:tr>
      <w:tr w:rsidR="004B1C24" w:rsidRPr="009404ED" w:rsidTr="00B7092B">
        <w:tc>
          <w:tcPr>
            <w:tcW w:w="2057" w:type="dxa"/>
            <w:vMerge/>
          </w:tcPr>
          <w:p w:rsidR="004B1C24" w:rsidRPr="009404ED" w:rsidRDefault="004B1C24" w:rsidP="00A548C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val="en-GB" w:eastAsia="lt-LT"/>
              </w:rPr>
            </w:pPr>
          </w:p>
        </w:tc>
        <w:tc>
          <w:tcPr>
            <w:tcW w:w="1949" w:type="dxa"/>
          </w:tcPr>
          <w:p w:rsidR="004B1C24" w:rsidRPr="009404ED" w:rsidRDefault="004B1C24" w:rsidP="00A548C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val="en-GB" w:eastAsia="lt-LT"/>
              </w:rPr>
            </w:pPr>
            <w:r w:rsidRPr="009404ED">
              <w:rPr>
                <w:rFonts w:eastAsia="Times New Roman"/>
                <w:lang w:val="en-GB" w:eastAsia="lt-LT"/>
              </w:rPr>
              <w:t>Fax No.</w:t>
            </w:r>
          </w:p>
        </w:tc>
        <w:tc>
          <w:tcPr>
            <w:tcW w:w="4891" w:type="dxa"/>
          </w:tcPr>
          <w:p w:rsidR="004B1C24" w:rsidRPr="009404ED" w:rsidRDefault="004B1C24" w:rsidP="00A548C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val="en-GB" w:eastAsia="lt-LT"/>
              </w:rPr>
            </w:pPr>
          </w:p>
        </w:tc>
      </w:tr>
      <w:tr w:rsidR="004B1C24" w:rsidRPr="009404ED" w:rsidTr="00B7092B">
        <w:tc>
          <w:tcPr>
            <w:tcW w:w="2057" w:type="dxa"/>
            <w:vMerge/>
          </w:tcPr>
          <w:p w:rsidR="004B1C24" w:rsidRPr="009404ED" w:rsidRDefault="004B1C24" w:rsidP="00A548C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val="en-GB" w:eastAsia="lt-LT"/>
              </w:rPr>
            </w:pPr>
          </w:p>
        </w:tc>
        <w:tc>
          <w:tcPr>
            <w:tcW w:w="1949" w:type="dxa"/>
          </w:tcPr>
          <w:p w:rsidR="004B1C24" w:rsidRPr="009404ED" w:rsidRDefault="004B1C24" w:rsidP="00A548C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val="en-GB" w:eastAsia="lt-LT"/>
              </w:rPr>
            </w:pPr>
            <w:r w:rsidRPr="009404ED">
              <w:rPr>
                <w:rFonts w:eastAsia="Times New Roman"/>
                <w:lang w:val="en-GB" w:eastAsia="lt-LT"/>
              </w:rPr>
              <w:t>E-mail</w:t>
            </w:r>
          </w:p>
        </w:tc>
        <w:tc>
          <w:tcPr>
            <w:tcW w:w="4891" w:type="dxa"/>
          </w:tcPr>
          <w:p w:rsidR="004B1C24" w:rsidRPr="009404ED" w:rsidRDefault="004B1C24" w:rsidP="00A548C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val="en-GB" w:eastAsia="lt-LT"/>
              </w:rPr>
            </w:pPr>
          </w:p>
        </w:tc>
      </w:tr>
      <w:tr w:rsidR="004B1C24" w:rsidRPr="009404ED" w:rsidTr="00B7092B">
        <w:tc>
          <w:tcPr>
            <w:tcW w:w="4006" w:type="dxa"/>
            <w:gridSpan w:val="2"/>
          </w:tcPr>
          <w:p w:rsidR="004B1C24" w:rsidRPr="009404ED" w:rsidRDefault="004B1C24" w:rsidP="00A548C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val="en-GB" w:eastAsia="lt-LT"/>
              </w:rPr>
            </w:pPr>
            <w:r>
              <w:rPr>
                <w:rFonts w:eastAsia="Times New Roman"/>
                <w:lang w:val="en-GB" w:eastAsia="lt-LT"/>
              </w:rPr>
              <w:t>N</w:t>
            </w:r>
            <w:r w:rsidRPr="009404ED">
              <w:rPr>
                <w:rFonts w:eastAsia="Times New Roman"/>
                <w:lang w:val="en-GB" w:eastAsia="lt-LT"/>
              </w:rPr>
              <w:t>ame, surname, contact information</w:t>
            </w:r>
            <w:r>
              <w:rPr>
                <w:rFonts w:eastAsia="Times New Roman"/>
                <w:lang w:val="en-GB" w:eastAsia="lt-LT"/>
              </w:rPr>
              <w:t xml:space="preserve"> of </w:t>
            </w:r>
            <w:r w:rsidRPr="009404ED">
              <w:rPr>
                <w:rFonts w:eastAsia="Times New Roman"/>
                <w:lang w:val="en-GB" w:eastAsia="lt-LT"/>
              </w:rPr>
              <w:t xml:space="preserve"> head</w:t>
            </w:r>
            <w:r>
              <w:rPr>
                <w:rFonts w:eastAsia="Times New Roman"/>
                <w:lang w:val="en-GB" w:eastAsia="lt-LT"/>
              </w:rPr>
              <w:t xml:space="preserve"> of l</w:t>
            </w:r>
            <w:r w:rsidRPr="009404ED">
              <w:rPr>
                <w:rFonts w:eastAsia="Times New Roman"/>
                <w:lang w:val="en-GB" w:eastAsia="lt-LT"/>
              </w:rPr>
              <w:t xml:space="preserve">egal entity </w:t>
            </w:r>
          </w:p>
        </w:tc>
        <w:tc>
          <w:tcPr>
            <w:tcW w:w="4891" w:type="dxa"/>
          </w:tcPr>
          <w:p w:rsidR="004B1C24" w:rsidRPr="009404ED" w:rsidRDefault="004B1C24" w:rsidP="00A548C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val="en-GB" w:eastAsia="lt-LT"/>
              </w:rPr>
            </w:pPr>
          </w:p>
        </w:tc>
      </w:tr>
      <w:tr w:rsidR="004B1C24" w:rsidRPr="009404ED" w:rsidTr="00B7092B">
        <w:tc>
          <w:tcPr>
            <w:tcW w:w="4006" w:type="dxa"/>
            <w:gridSpan w:val="2"/>
          </w:tcPr>
          <w:p w:rsidR="004B1C24" w:rsidRPr="009404ED" w:rsidRDefault="004B1C24" w:rsidP="00A548C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val="en-GB" w:eastAsia="lt-LT"/>
              </w:rPr>
            </w:pPr>
            <w:r w:rsidRPr="009404ED">
              <w:rPr>
                <w:rFonts w:eastAsia="Times New Roman"/>
                <w:lang w:val="en-GB" w:eastAsia="lt-LT"/>
              </w:rPr>
              <w:t xml:space="preserve">Name, surname of participant of preparatory visit, Tel. No, e-mail </w:t>
            </w:r>
          </w:p>
        </w:tc>
        <w:tc>
          <w:tcPr>
            <w:tcW w:w="4891" w:type="dxa"/>
          </w:tcPr>
          <w:p w:rsidR="004B1C24" w:rsidRPr="009404ED" w:rsidRDefault="004B1C24" w:rsidP="00A548C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val="en-GB" w:eastAsia="lt-LT"/>
              </w:rPr>
            </w:pPr>
          </w:p>
        </w:tc>
      </w:tr>
    </w:tbl>
    <w:p w:rsidR="004B1C24" w:rsidRPr="002D4C3E" w:rsidRDefault="004B1C24" w:rsidP="00C20D17">
      <w:pPr>
        <w:widowControl w:val="0"/>
        <w:rPr>
          <w:lang w:val="en-GB" w:eastAsia="lt-LT"/>
        </w:rPr>
      </w:pPr>
    </w:p>
    <w:p w:rsidR="004B1C24" w:rsidRPr="002D4C3E" w:rsidRDefault="004B1C24" w:rsidP="00C20D17">
      <w:pPr>
        <w:widowControl w:val="0"/>
        <w:ind w:firstLine="720"/>
        <w:jc w:val="center"/>
        <w:rPr>
          <w:b/>
          <w:bCs/>
          <w:lang w:val="en-GB" w:eastAsia="lt-LT"/>
        </w:rPr>
      </w:pPr>
      <w:r w:rsidRPr="002D4C3E">
        <w:rPr>
          <w:b/>
          <w:bCs/>
          <w:lang w:val="en-GB" w:eastAsia="lt-LT"/>
        </w:rPr>
        <w:t xml:space="preserve">II. </w:t>
      </w:r>
      <w:r>
        <w:rPr>
          <w:b/>
          <w:bCs/>
          <w:lang w:val="en-GB" w:eastAsia="lt-LT"/>
        </w:rPr>
        <w:t xml:space="preserve">INFORMATION ABOUT PREPARATORY VISIT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4820"/>
      </w:tblGrid>
      <w:tr w:rsidR="004B1C24" w:rsidRPr="009404ED" w:rsidTr="00B7092B">
        <w:tc>
          <w:tcPr>
            <w:tcW w:w="4077" w:type="dxa"/>
          </w:tcPr>
          <w:p w:rsidR="004B1C24" w:rsidRDefault="004B1C24" w:rsidP="00B7092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lang w:val="en-GB" w:eastAsia="lt-LT"/>
              </w:rPr>
            </w:pPr>
            <w:r w:rsidRPr="009404ED">
              <w:rPr>
                <w:rFonts w:eastAsia="Times New Roman"/>
                <w:bCs/>
                <w:lang w:val="en-GB" w:eastAsia="lt-LT"/>
              </w:rPr>
              <w:t xml:space="preserve">Title of preparatory visit </w:t>
            </w:r>
          </w:p>
          <w:p w:rsidR="004B1C24" w:rsidRPr="009404ED" w:rsidRDefault="004B1C24" w:rsidP="00B7092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Cs/>
                <w:lang w:val="en-GB" w:eastAsia="lt-LT"/>
              </w:rPr>
            </w:pPr>
          </w:p>
        </w:tc>
        <w:tc>
          <w:tcPr>
            <w:tcW w:w="4820" w:type="dxa"/>
          </w:tcPr>
          <w:p w:rsidR="004B1C24" w:rsidRPr="009404ED" w:rsidRDefault="004B1C24" w:rsidP="00A548C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bCs/>
                <w:lang w:val="en-GB" w:eastAsia="lt-LT"/>
              </w:rPr>
            </w:pPr>
          </w:p>
        </w:tc>
      </w:tr>
      <w:tr w:rsidR="004B1C24" w:rsidRPr="009404ED" w:rsidTr="00B7092B">
        <w:tc>
          <w:tcPr>
            <w:tcW w:w="4077" w:type="dxa"/>
          </w:tcPr>
          <w:p w:rsidR="004B1C24" w:rsidRPr="009404ED" w:rsidRDefault="004B1C24" w:rsidP="00A548C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lang w:val="en-GB" w:eastAsia="lt-LT"/>
              </w:rPr>
            </w:pPr>
            <w:r w:rsidRPr="009404ED">
              <w:rPr>
                <w:rFonts w:eastAsia="Times New Roman"/>
                <w:lang w:val="en-GB" w:eastAsia="lt-LT"/>
              </w:rPr>
              <w:t>Duration of preparatory visit</w:t>
            </w:r>
            <w:r>
              <w:rPr>
                <w:rFonts w:eastAsia="Times New Roman"/>
                <w:lang w:val="en-GB" w:eastAsia="lt-LT"/>
              </w:rPr>
              <w:t xml:space="preserve"> (in days)</w:t>
            </w:r>
          </w:p>
        </w:tc>
        <w:tc>
          <w:tcPr>
            <w:tcW w:w="4820" w:type="dxa"/>
          </w:tcPr>
          <w:p w:rsidR="004B1C24" w:rsidRPr="009404ED" w:rsidRDefault="004B1C24" w:rsidP="00A548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val="en-GB"/>
              </w:rPr>
            </w:pPr>
          </w:p>
        </w:tc>
      </w:tr>
      <w:tr w:rsidR="004B1C24" w:rsidRPr="009404ED" w:rsidTr="00B7092B">
        <w:tc>
          <w:tcPr>
            <w:tcW w:w="4077" w:type="dxa"/>
          </w:tcPr>
          <w:p w:rsidR="004B1C24" w:rsidRPr="009404ED" w:rsidRDefault="004B1C24" w:rsidP="00B7092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lang w:val="en-GB" w:eastAsia="lt-LT"/>
              </w:rPr>
            </w:pPr>
            <w:r w:rsidRPr="009404ED">
              <w:rPr>
                <w:rFonts w:eastAsia="Times New Roman"/>
                <w:lang w:val="en-GB" w:eastAsia="lt-LT"/>
              </w:rPr>
              <w:t>Goals of planned donor partnership project, planned co</w:t>
            </w:r>
            <w:bookmarkStart w:id="0" w:name="_GoBack"/>
            <w:bookmarkEnd w:id="0"/>
            <w:r w:rsidRPr="009404ED">
              <w:rPr>
                <w:rFonts w:eastAsia="Times New Roman"/>
                <w:lang w:val="en-GB" w:eastAsia="lt-LT"/>
              </w:rPr>
              <w:t xml:space="preserve">ntent of the project and role of donor state partner in it </w:t>
            </w:r>
          </w:p>
        </w:tc>
        <w:tc>
          <w:tcPr>
            <w:tcW w:w="4820" w:type="dxa"/>
          </w:tcPr>
          <w:p w:rsidR="004B1C24" w:rsidRPr="009404ED" w:rsidRDefault="004B1C24" w:rsidP="00A548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val="en-GB"/>
              </w:rPr>
            </w:pPr>
          </w:p>
        </w:tc>
      </w:tr>
      <w:tr w:rsidR="004B1C24" w:rsidRPr="009404ED" w:rsidTr="00B7092B">
        <w:tc>
          <w:tcPr>
            <w:tcW w:w="4077" w:type="dxa"/>
          </w:tcPr>
          <w:p w:rsidR="004B1C24" w:rsidRPr="009404ED" w:rsidRDefault="004B1C24" w:rsidP="00B7092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lang w:val="en-GB" w:eastAsia="lt-LT"/>
              </w:rPr>
            </w:pPr>
            <w:r>
              <w:rPr>
                <w:rFonts w:eastAsia="Times New Roman"/>
                <w:lang w:val="en-GB" w:eastAsia="lt-LT"/>
              </w:rPr>
              <w:t>Correspondence between p</w:t>
            </w:r>
            <w:r w:rsidRPr="009404ED">
              <w:rPr>
                <w:rFonts w:eastAsia="Times New Roman"/>
                <w:lang w:val="en-GB" w:eastAsia="lt-LT"/>
              </w:rPr>
              <w:t xml:space="preserve">lanned preparatory visit </w:t>
            </w:r>
            <w:r>
              <w:rPr>
                <w:rFonts w:eastAsia="Times New Roman"/>
                <w:lang w:val="en-GB" w:eastAsia="lt-LT"/>
              </w:rPr>
              <w:t xml:space="preserve">and </w:t>
            </w:r>
            <w:r w:rsidRPr="009404ED">
              <w:rPr>
                <w:rFonts w:eastAsia="Times New Roman"/>
                <w:lang w:val="en-GB" w:eastAsia="lt-LT"/>
              </w:rPr>
              <w:t xml:space="preserve">aims of </w:t>
            </w:r>
            <w:r>
              <w:rPr>
                <w:rFonts w:eastAsia="Times New Roman"/>
                <w:lang w:val="en-GB" w:eastAsia="lt-LT"/>
              </w:rPr>
              <w:t>EEA</w:t>
            </w:r>
            <w:r w:rsidRPr="009404ED">
              <w:rPr>
                <w:rFonts w:eastAsia="Times New Roman"/>
                <w:lang w:val="en-GB" w:eastAsia="lt-LT"/>
              </w:rPr>
              <w:t xml:space="preserve"> financial mechanism and Programme LT08 “EEA scholarship programme” </w:t>
            </w:r>
          </w:p>
        </w:tc>
        <w:tc>
          <w:tcPr>
            <w:tcW w:w="4820" w:type="dxa"/>
          </w:tcPr>
          <w:p w:rsidR="004B1C24" w:rsidRPr="009404ED" w:rsidRDefault="004B1C24" w:rsidP="00A548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val="en-GB"/>
              </w:rPr>
            </w:pPr>
          </w:p>
        </w:tc>
      </w:tr>
      <w:tr w:rsidR="004B1C24" w:rsidRPr="009404ED" w:rsidTr="00B7092B">
        <w:tc>
          <w:tcPr>
            <w:tcW w:w="4077" w:type="dxa"/>
          </w:tcPr>
          <w:p w:rsidR="004B1C24" w:rsidRPr="009404ED" w:rsidRDefault="004B1C24" w:rsidP="00B7092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lang w:val="en-GB" w:eastAsia="lt-LT"/>
              </w:rPr>
            </w:pPr>
            <w:r w:rsidRPr="009404ED">
              <w:rPr>
                <w:rFonts w:eastAsia="Times New Roman"/>
                <w:lang w:val="en-GB" w:eastAsia="lt-LT"/>
              </w:rPr>
              <w:t xml:space="preserve">Goals of preparatory visit, its relevance and necessity to development of donor partnership project  </w:t>
            </w:r>
          </w:p>
        </w:tc>
        <w:tc>
          <w:tcPr>
            <w:tcW w:w="4820" w:type="dxa"/>
          </w:tcPr>
          <w:p w:rsidR="004B1C24" w:rsidRPr="009404ED" w:rsidRDefault="004B1C24" w:rsidP="00A548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val="en-GB"/>
              </w:rPr>
            </w:pPr>
          </w:p>
        </w:tc>
      </w:tr>
    </w:tbl>
    <w:p w:rsidR="004B1C24" w:rsidRDefault="004B1C24" w:rsidP="00C20D17">
      <w:pPr>
        <w:widowControl w:val="0"/>
        <w:ind w:firstLine="720"/>
        <w:jc w:val="center"/>
        <w:rPr>
          <w:b/>
          <w:bCs/>
          <w:lang w:val="en-GB" w:eastAsia="lt-LT"/>
        </w:rPr>
      </w:pPr>
    </w:p>
    <w:p w:rsidR="004B1C24" w:rsidRPr="002D4C3E" w:rsidRDefault="004B1C24" w:rsidP="00C20D17">
      <w:pPr>
        <w:widowControl w:val="0"/>
        <w:ind w:firstLine="720"/>
        <w:jc w:val="center"/>
        <w:rPr>
          <w:b/>
          <w:bCs/>
          <w:lang w:val="en-GB" w:eastAsia="lt-LT"/>
        </w:rPr>
      </w:pPr>
      <w:r w:rsidRPr="002D4C3E">
        <w:rPr>
          <w:b/>
          <w:bCs/>
          <w:lang w:val="en-GB" w:eastAsia="lt-LT"/>
        </w:rPr>
        <w:t xml:space="preserve">III. </w:t>
      </w:r>
      <w:r>
        <w:rPr>
          <w:b/>
          <w:bCs/>
          <w:lang w:val="en-GB" w:eastAsia="lt-LT"/>
        </w:rPr>
        <w:t xml:space="preserve">ESTIMATED COSTS OF PREPARATORY VISIT </w:t>
      </w:r>
    </w:p>
    <w:tbl>
      <w:tblPr>
        <w:tblW w:w="879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3"/>
        <w:gridCol w:w="5130"/>
        <w:gridCol w:w="992"/>
        <w:gridCol w:w="992"/>
        <w:gridCol w:w="1135"/>
      </w:tblGrid>
      <w:tr w:rsidR="004B1C24" w:rsidRPr="002D4C3E" w:rsidTr="00B7092B">
        <w:trPr>
          <w:trHeight w:val="20"/>
        </w:trPr>
        <w:tc>
          <w:tcPr>
            <w:tcW w:w="543" w:type="dxa"/>
          </w:tcPr>
          <w:p w:rsidR="004B1C24" w:rsidRPr="002D4C3E" w:rsidRDefault="004B1C24" w:rsidP="00B7092B">
            <w:pPr>
              <w:widowControl w:val="0"/>
              <w:rPr>
                <w:b/>
                <w:lang w:val="en-GB" w:eastAsia="lt-LT"/>
              </w:rPr>
            </w:pPr>
            <w:r w:rsidRPr="002D4C3E">
              <w:rPr>
                <w:lang w:val="en-GB" w:eastAsia="lt-LT"/>
              </w:rPr>
              <w:t xml:space="preserve"> </w:t>
            </w:r>
            <w:r>
              <w:rPr>
                <w:lang w:val="en-GB" w:eastAsia="lt-LT"/>
              </w:rPr>
              <w:t>No.</w:t>
            </w:r>
          </w:p>
        </w:tc>
        <w:tc>
          <w:tcPr>
            <w:tcW w:w="5130" w:type="dxa"/>
          </w:tcPr>
          <w:p w:rsidR="004B1C24" w:rsidRPr="00B7092B" w:rsidRDefault="004B1C24" w:rsidP="00B7092B">
            <w:pPr>
              <w:widowControl w:val="0"/>
              <w:jc w:val="center"/>
              <w:rPr>
                <w:lang w:val="en-GB" w:eastAsia="lt-LT"/>
              </w:rPr>
            </w:pPr>
            <w:r w:rsidRPr="00B7092B">
              <w:rPr>
                <w:lang w:val="en-GB" w:eastAsia="lt-LT"/>
              </w:rPr>
              <w:t>Categories of expenditure</w:t>
            </w:r>
          </w:p>
        </w:tc>
        <w:tc>
          <w:tcPr>
            <w:tcW w:w="992" w:type="dxa"/>
          </w:tcPr>
          <w:p w:rsidR="004B1C24" w:rsidRPr="002D4C3E" w:rsidRDefault="004B1C24" w:rsidP="00A548CB">
            <w:pPr>
              <w:widowControl w:val="0"/>
              <w:jc w:val="center"/>
              <w:rPr>
                <w:lang w:val="en-GB" w:eastAsia="lt-LT"/>
              </w:rPr>
            </w:pPr>
            <w:r>
              <w:rPr>
                <w:lang w:val="en-GB" w:eastAsia="lt-LT"/>
              </w:rPr>
              <w:t>Unit</w:t>
            </w:r>
          </w:p>
          <w:p w:rsidR="004B1C24" w:rsidRPr="002D4C3E" w:rsidRDefault="004B1C24" w:rsidP="00A548CB">
            <w:pPr>
              <w:widowControl w:val="0"/>
              <w:jc w:val="center"/>
              <w:rPr>
                <w:lang w:val="en-GB" w:eastAsia="lt-LT"/>
              </w:rPr>
            </w:pPr>
          </w:p>
        </w:tc>
        <w:tc>
          <w:tcPr>
            <w:tcW w:w="992" w:type="dxa"/>
          </w:tcPr>
          <w:p w:rsidR="004B1C24" w:rsidRPr="002D4C3E" w:rsidRDefault="004B1C24" w:rsidP="00A548CB">
            <w:pPr>
              <w:widowControl w:val="0"/>
              <w:jc w:val="center"/>
              <w:rPr>
                <w:lang w:val="en-GB" w:eastAsia="lt-LT"/>
              </w:rPr>
            </w:pPr>
            <w:r>
              <w:rPr>
                <w:lang w:val="en-GB" w:eastAsia="lt-LT"/>
              </w:rPr>
              <w:t>Quantity</w:t>
            </w:r>
          </w:p>
        </w:tc>
        <w:tc>
          <w:tcPr>
            <w:tcW w:w="1135" w:type="dxa"/>
          </w:tcPr>
          <w:p w:rsidR="004B1C24" w:rsidRPr="002D4C3E" w:rsidRDefault="004B1C24" w:rsidP="00A548CB">
            <w:pPr>
              <w:widowControl w:val="0"/>
              <w:jc w:val="center"/>
              <w:rPr>
                <w:lang w:val="en-GB" w:eastAsia="lt-LT"/>
              </w:rPr>
            </w:pPr>
            <w:r>
              <w:rPr>
                <w:lang w:val="en-GB" w:eastAsia="lt-LT"/>
              </w:rPr>
              <w:t>Amount in</w:t>
            </w:r>
            <w:r w:rsidRPr="002D4C3E">
              <w:rPr>
                <w:lang w:val="en-GB" w:eastAsia="lt-LT"/>
              </w:rPr>
              <w:t xml:space="preserve"> L</w:t>
            </w:r>
            <w:r>
              <w:rPr>
                <w:lang w:val="en-GB" w:eastAsia="lt-LT"/>
              </w:rPr>
              <w:t>i</w:t>
            </w:r>
            <w:r w:rsidRPr="002D4C3E">
              <w:rPr>
                <w:lang w:val="en-GB" w:eastAsia="lt-LT"/>
              </w:rPr>
              <w:t>t</w:t>
            </w:r>
            <w:r>
              <w:rPr>
                <w:lang w:val="en-GB" w:eastAsia="lt-LT"/>
              </w:rPr>
              <w:t>as</w:t>
            </w:r>
          </w:p>
        </w:tc>
      </w:tr>
      <w:tr w:rsidR="004B1C24" w:rsidRPr="002D4C3E" w:rsidTr="00B7092B">
        <w:trPr>
          <w:trHeight w:val="20"/>
        </w:trPr>
        <w:tc>
          <w:tcPr>
            <w:tcW w:w="543" w:type="dxa"/>
          </w:tcPr>
          <w:p w:rsidR="004B1C24" w:rsidRPr="002D4C3E" w:rsidRDefault="004B1C24" w:rsidP="00A548CB">
            <w:pPr>
              <w:widowControl w:val="0"/>
              <w:rPr>
                <w:lang w:val="en-GB" w:eastAsia="lt-LT"/>
              </w:rPr>
            </w:pPr>
            <w:r w:rsidRPr="002D4C3E">
              <w:rPr>
                <w:lang w:val="en-GB" w:eastAsia="lt-LT"/>
              </w:rPr>
              <w:t xml:space="preserve"> </w:t>
            </w:r>
          </w:p>
        </w:tc>
        <w:tc>
          <w:tcPr>
            <w:tcW w:w="5130" w:type="dxa"/>
          </w:tcPr>
          <w:p w:rsidR="004B1C24" w:rsidRPr="002D4C3E" w:rsidRDefault="004B1C24" w:rsidP="00B7092B">
            <w:pPr>
              <w:widowControl w:val="0"/>
              <w:rPr>
                <w:lang w:val="en-GB" w:eastAsia="lt-LT"/>
              </w:rPr>
            </w:pPr>
          </w:p>
        </w:tc>
        <w:tc>
          <w:tcPr>
            <w:tcW w:w="992" w:type="dxa"/>
          </w:tcPr>
          <w:p w:rsidR="004B1C24" w:rsidRPr="002D4C3E" w:rsidRDefault="004B1C24" w:rsidP="00A548CB">
            <w:pPr>
              <w:widowControl w:val="0"/>
              <w:rPr>
                <w:lang w:val="en-GB" w:eastAsia="lt-LT"/>
              </w:rPr>
            </w:pPr>
          </w:p>
        </w:tc>
        <w:tc>
          <w:tcPr>
            <w:tcW w:w="992" w:type="dxa"/>
          </w:tcPr>
          <w:p w:rsidR="004B1C24" w:rsidRPr="002D4C3E" w:rsidRDefault="004B1C24" w:rsidP="00A548CB">
            <w:pPr>
              <w:widowControl w:val="0"/>
              <w:rPr>
                <w:lang w:val="en-GB" w:eastAsia="lt-LT"/>
              </w:rPr>
            </w:pPr>
          </w:p>
        </w:tc>
        <w:tc>
          <w:tcPr>
            <w:tcW w:w="1135" w:type="dxa"/>
          </w:tcPr>
          <w:p w:rsidR="004B1C24" w:rsidRPr="002D4C3E" w:rsidRDefault="004B1C24" w:rsidP="00A548CB">
            <w:pPr>
              <w:widowControl w:val="0"/>
              <w:rPr>
                <w:lang w:val="en-GB" w:eastAsia="lt-LT"/>
              </w:rPr>
            </w:pPr>
          </w:p>
        </w:tc>
      </w:tr>
      <w:tr w:rsidR="004B1C24" w:rsidRPr="002D4C3E" w:rsidTr="00B7092B">
        <w:trPr>
          <w:trHeight w:val="20"/>
        </w:trPr>
        <w:tc>
          <w:tcPr>
            <w:tcW w:w="543" w:type="dxa"/>
          </w:tcPr>
          <w:p w:rsidR="004B1C24" w:rsidRPr="002D4C3E" w:rsidRDefault="004B1C24" w:rsidP="00A548CB">
            <w:pPr>
              <w:widowControl w:val="0"/>
              <w:rPr>
                <w:lang w:val="en-GB" w:eastAsia="lt-LT"/>
              </w:rPr>
            </w:pPr>
            <w:r w:rsidRPr="002D4C3E">
              <w:rPr>
                <w:lang w:val="en-GB" w:eastAsia="lt-LT"/>
              </w:rPr>
              <w:t xml:space="preserve"> </w:t>
            </w:r>
          </w:p>
        </w:tc>
        <w:tc>
          <w:tcPr>
            <w:tcW w:w="5130" w:type="dxa"/>
          </w:tcPr>
          <w:p w:rsidR="004B1C24" w:rsidRPr="002D4C3E" w:rsidRDefault="004B1C24" w:rsidP="00B7092B">
            <w:pPr>
              <w:widowControl w:val="0"/>
              <w:rPr>
                <w:lang w:val="en-GB" w:eastAsia="lt-LT"/>
              </w:rPr>
            </w:pPr>
          </w:p>
        </w:tc>
        <w:tc>
          <w:tcPr>
            <w:tcW w:w="992" w:type="dxa"/>
          </w:tcPr>
          <w:p w:rsidR="004B1C24" w:rsidRPr="002D4C3E" w:rsidRDefault="004B1C24" w:rsidP="00A548CB">
            <w:pPr>
              <w:widowControl w:val="0"/>
              <w:rPr>
                <w:lang w:val="en-GB" w:eastAsia="lt-LT"/>
              </w:rPr>
            </w:pPr>
          </w:p>
        </w:tc>
        <w:tc>
          <w:tcPr>
            <w:tcW w:w="992" w:type="dxa"/>
          </w:tcPr>
          <w:p w:rsidR="004B1C24" w:rsidRPr="002D4C3E" w:rsidRDefault="004B1C24" w:rsidP="00A548CB">
            <w:pPr>
              <w:widowControl w:val="0"/>
              <w:rPr>
                <w:lang w:val="en-GB" w:eastAsia="lt-LT"/>
              </w:rPr>
            </w:pPr>
          </w:p>
        </w:tc>
        <w:tc>
          <w:tcPr>
            <w:tcW w:w="1135" w:type="dxa"/>
          </w:tcPr>
          <w:p w:rsidR="004B1C24" w:rsidRPr="002D4C3E" w:rsidRDefault="004B1C24" w:rsidP="00A548CB">
            <w:pPr>
              <w:widowControl w:val="0"/>
              <w:rPr>
                <w:lang w:val="en-GB" w:eastAsia="lt-LT"/>
              </w:rPr>
            </w:pPr>
          </w:p>
        </w:tc>
      </w:tr>
      <w:tr w:rsidR="004B1C24" w:rsidRPr="002D4C3E" w:rsidTr="00B7092B">
        <w:trPr>
          <w:trHeight w:val="20"/>
        </w:trPr>
        <w:tc>
          <w:tcPr>
            <w:tcW w:w="543" w:type="dxa"/>
          </w:tcPr>
          <w:p w:rsidR="004B1C24" w:rsidRPr="002D4C3E" w:rsidRDefault="004B1C24" w:rsidP="00A548CB">
            <w:pPr>
              <w:widowControl w:val="0"/>
              <w:rPr>
                <w:lang w:val="en-GB" w:eastAsia="lt-LT"/>
              </w:rPr>
            </w:pPr>
            <w:r w:rsidRPr="002D4C3E">
              <w:rPr>
                <w:lang w:val="en-GB" w:eastAsia="lt-LT"/>
              </w:rPr>
              <w:t xml:space="preserve"> </w:t>
            </w:r>
          </w:p>
        </w:tc>
        <w:tc>
          <w:tcPr>
            <w:tcW w:w="5130" w:type="dxa"/>
          </w:tcPr>
          <w:p w:rsidR="004B1C24" w:rsidRPr="002D4C3E" w:rsidRDefault="004B1C24" w:rsidP="00B7092B">
            <w:pPr>
              <w:widowControl w:val="0"/>
              <w:rPr>
                <w:lang w:val="en-GB" w:eastAsia="lt-LT"/>
              </w:rPr>
            </w:pPr>
          </w:p>
        </w:tc>
        <w:tc>
          <w:tcPr>
            <w:tcW w:w="992" w:type="dxa"/>
          </w:tcPr>
          <w:p w:rsidR="004B1C24" w:rsidRPr="002D4C3E" w:rsidRDefault="004B1C24" w:rsidP="00A548CB">
            <w:pPr>
              <w:widowControl w:val="0"/>
              <w:rPr>
                <w:lang w:val="en-GB" w:eastAsia="lt-LT"/>
              </w:rPr>
            </w:pPr>
          </w:p>
        </w:tc>
        <w:tc>
          <w:tcPr>
            <w:tcW w:w="992" w:type="dxa"/>
          </w:tcPr>
          <w:p w:rsidR="004B1C24" w:rsidRPr="002D4C3E" w:rsidRDefault="004B1C24" w:rsidP="00A548CB">
            <w:pPr>
              <w:widowControl w:val="0"/>
              <w:rPr>
                <w:lang w:val="en-GB" w:eastAsia="lt-LT"/>
              </w:rPr>
            </w:pPr>
          </w:p>
        </w:tc>
        <w:tc>
          <w:tcPr>
            <w:tcW w:w="1135" w:type="dxa"/>
          </w:tcPr>
          <w:p w:rsidR="004B1C24" w:rsidRPr="002D4C3E" w:rsidRDefault="004B1C24" w:rsidP="00A548CB">
            <w:pPr>
              <w:widowControl w:val="0"/>
              <w:rPr>
                <w:lang w:val="en-GB" w:eastAsia="lt-LT"/>
              </w:rPr>
            </w:pPr>
          </w:p>
        </w:tc>
      </w:tr>
      <w:tr w:rsidR="004B1C24" w:rsidRPr="002D4C3E" w:rsidTr="00B7092B">
        <w:trPr>
          <w:trHeight w:val="20"/>
        </w:trPr>
        <w:tc>
          <w:tcPr>
            <w:tcW w:w="543" w:type="dxa"/>
          </w:tcPr>
          <w:p w:rsidR="004B1C24" w:rsidRPr="002D4C3E" w:rsidRDefault="004B1C24" w:rsidP="00A548CB">
            <w:pPr>
              <w:widowControl w:val="0"/>
              <w:rPr>
                <w:lang w:val="en-GB" w:eastAsia="lt-LT"/>
              </w:rPr>
            </w:pPr>
            <w:r w:rsidRPr="002D4C3E">
              <w:rPr>
                <w:lang w:val="en-GB" w:eastAsia="lt-LT"/>
              </w:rPr>
              <w:t xml:space="preserve"> </w:t>
            </w:r>
          </w:p>
        </w:tc>
        <w:tc>
          <w:tcPr>
            <w:tcW w:w="5130" w:type="dxa"/>
          </w:tcPr>
          <w:p w:rsidR="004B1C24" w:rsidRPr="002D4C3E" w:rsidRDefault="004B1C24" w:rsidP="00B7092B">
            <w:pPr>
              <w:widowControl w:val="0"/>
              <w:rPr>
                <w:lang w:val="en-GB" w:eastAsia="lt-LT"/>
              </w:rPr>
            </w:pPr>
          </w:p>
        </w:tc>
        <w:tc>
          <w:tcPr>
            <w:tcW w:w="992" w:type="dxa"/>
          </w:tcPr>
          <w:p w:rsidR="004B1C24" w:rsidRPr="002D4C3E" w:rsidRDefault="004B1C24" w:rsidP="00A548CB">
            <w:pPr>
              <w:widowControl w:val="0"/>
              <w:rPr>
                <w:lang w:val="en-GB" w:eastAsia="lt-LT"/>
              </w:rPr>
            </w:pPr>
          </w:p>
        </w:tc>
        <w:tc>
          <w:tcPr>
            <w:tcW w:w="992" w:type="dxa"/>
          </w:tcPr>
          <w:p w:rsidR="004B1C24" w:rsidRPr="002D4C3E" w:rsidRDefault="004B1C24" w:rsidP="00A548CB">
            <w:pPr>
              <w:widowControl w:val="0"/>
              <w:rPr>
                <w:lang w:val="en-GB" w:eastAsia="lt-LT"/>
              </w:rPr>
            </w:pPr>
          </w:p>
        </w:tc>
        <w:tc>
          <w:tcPr>
            <w:tcW w:w="1135" w:type="dxa"/>
          </w:tcPr>
          <w:p w:rsidR="004B1C24" w:rsidRPr="002D4C3E" w:rsidRDefault="004B1C24" w:rsidP="00A548CB">
            <w:pPr>
              <w:widowControl w:val="0"/>
              <w:rPr>
                <w:lang w:val="en-GB" w:eastAsia="lt-LT"/>
              </w:rPr>
            </w:pPr>
          </w:p>
        </w:tc>
      </w:tr>
      <w:tr w:rsidR="004B1C24" w:rsidRPr="002D4C3E" w:rsidTr="00B7092B">
        <w:trPr>
          <w:trHeight w:val="20"/>
        </w:trPr>
        <w:tc>
          <w:tcPr>
            <w:tcW w:w="543" w:type="dxa"/>
            <w:vAlign w:val="center"/>
          </w:tcPr>
          <w:p w:rsidR="004B1C24" w:rsidRPr="002D4C3E" w:rsidRDefault="004B1C24" w:rsidP="00B7092B">
            <w:pPr>
              <w:widowControl w:val="0"/>
              <w:jc w:val="right"/>
              <w:rPr>
                <w:b/>
                <w:bCs/>
                <w:lang w:val="en-GB" w:eastAsia="lt-LT"/>
              </w:rPr>
            </w:pPr>
          </w:p>
        </w:tc>
        <w:tc>
          <w:tcPr>
            <w:tcW w:w="5130" w:type="dxa"/>
            <w:vAlign w:val="center"/>
          </w:tcPr>
          <w:p w:rsidR="004B1C24" w:rsidRPr="002D4C3E" w:rsidRDefault="004B1C24" w:rsidP="00A548CB">
            <w:pPr>
              <w:widowControl w:val="0"/>
              <w:jc w:val="right"/>
              <w:rPr>
                <w:b/>
                <w:bCs/>
                <w:lang w:val="en-GB" w:eastAsia="lt-LT"/>
              </w:rPr>
            </w:pPr>
            <w:r>
              <w:rPr>
                <w:b/>
                <w:bCs/>
                <w:lang w:val="en-GB" w:eastAsia="lt-LT"/>
              </w:rPr>
              <w:t>Total</w:t>
            </w:r>
            <w:r w:rsidRPr="002D4C3E">
              <w:rPr>
                <w:b/>
                <w:bCs/>
                <w:lang w:val="en-GB" w:eastAsia="lt-LT"/>
              </w:rPr>
              <w:t>:</w:t>
            </w:r>
          </w:p>
        </w:tc>
        <w:tc>
          <w:tcPr>
            <w:tcW w:w="992" w:type="dxa"/>
            <w:vAlign w:val="center"/>
          </w:tcPr>
          <w:p w:rsidR="004B1C24" w:rsidRPr="002D4C3E" w:rsidRDefault="004B1C24" w:rsidP="00A548CB">
            <w:pPr>
              <w:widowControl w:val="0"/>
              <w:jc w:val="both"/>
              <w:rPr>
                <w:b/>
                <w:bCs/>
                <w:lang w:val="en-GB" w:eastAsia="lt-LT"/>
              </w:rPr>
            </w:pPr>
          </w:p>
        </w:tc>
        <w:tc>
          <w:tcPr>
            <w:tcW w:w="992" w:type="dxa"/>
            <w:vAlign w:val="center"/>
          </w:tcPr>
          <w:p w:rsidR="004B1C24" w:rsidRPr="002D4C3E" w:rsidRDefault="004B1C24" w:rsidP="00A548CB">
            <w:pPr>
              <w:widowControl w:val="0"/>
              <w:jc w:val="both"/>
              <w:rPr>
                <w:b/>
                <w:bCs/>
                <w:lang w:val="en-GB" w:eastAsia="lt-LT"/>
              </w:rPr>
            </w:pPr>
          </w:p>
        </w:tc>
        <w:tc>
          <w:tcPr>
            <w:tcW w:w="1135" w:type="dxa"/>
            <w:vAlign w:val="center"/>
          </w:tcPr>
          <w:p w:rsidR="004B1C24" w:rsidRPr="002D4C3E" w:rsidRDefault="004B1C24" w:rsidP="00A548CB">
            <w:pPr>
              <w:widowControl w:val="0"/>
              <w:jc w:val="both"/>
              <w:rPr>
                <w:b/>
                <w:bCs/>
                <w:lang w:val="en-GB" w:eastAsia="lt-LT"/>
              </w:rPr>
            </w:pPr>
          </w:p>
        </w:tc>
      </w:tr>
    </w:tbl>
    <w:p w:rsidR="004B1C24" w:rsidRPr="002D4C3E" w:rsidRDefault="004B1C24" w:rsidP="00C20D17">
      <w:pPr>
        <w:widowControl w:val="0"/>
        <w:ind w:left="709"/>
        <w:jc w:val="both"/>
        <w:rPr>
          <w:b/>
          <w:bCs/>
          <w:lang w:val="en-GB" w:eastAsia="lt-LT"/>
        </w:rPr>
      </w:pPr>
    </w:p>
    <w:p w:rsidR="004B1C24" w:rsidRDefault="004B1C24" w:rsidP="00C20D17">
      <w:pPr>
        <w:widowControl w:val="0"/>
        <w:ind w:left="709"/>
        <w:jc w:val="center"/>
        <w:rPr>
          <w:b/>
          <w:bCs/>
          <w:lang w:val="en-GB" w:eastAsia="lt-LT"/>
        </w:rPr>
      </w:pPr>
      <w:r w:rsidRPr="002D4C3E">
        <w:rPr>
          <w:b/>
          <w:bCs/>
          <w:lang w:val="en-GB" w:eastAsia="lt-LT"/>
        </w:rPr>
        <w:t xml:space="preserve">IV. </w:t>
      </w:r>
      <w:r>
        <w:rPr>
          <w:b/>
          <w:bCs/>
          <w:lang w:val="en-GB" w:eastAsia="lt-LT"/>
        </w:rPr>
        <w:t>OTHER INFORMATION ABOUT PREPARATORY VISIT</w:t>
      </w:r>
    </w:p>
    <w:p w:rsidR="004B1C24" w:rsidRPr="002D4C3E" w:rsidRDefault="004B1C24" w:rsidP="00344681">
      <w:pPr>
        <w:widowControl w:val="0"/>
        <w:jc w:val="both"/>
        <w:rPr>
          <w:lang w:val="en-GB" w:eastAsia="lt-LT"/>
        </w:rPr>
      </w:pPr>
      <w:r w:rsidRPr="002D4C3E">
        <w:rPr>
          <w:lang w:val="en-GB" w:eastAsia="lt-LT"/>
        </w:rPr>
        <w:t>(</w:t>
      </w:r>
      <w:r>
        <w:rPr>
          <w:lang w:val="en-GB" w:eastAsia="lt-LT"/>
        </w:rPr>
        <w:t>Please provide any other information that may be relevant to the evaluation of application</w:t>
      </w:r>
      <w:r w:rsidRPr="002D4C3E">
        <w:rPr>
          <w:lang w:val="en-GB" w:eastAsia="lt-LT"/>
        </w:rPr>
        <w:t>)</w:t>
      </w:r>
    </w:p>
    <w:tbl>
      <w:tblPr>
        <w:tblW w:w="8792" w:type="dxa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8792"/>
      </w:tblGrid>
      <w:tr w:rsidR="004B1C24" w:rsidRPr="002D4C3E" w:rsidTr="00B7092B"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24" w:rsidRPr="002D4C3E" w:rsidRDefault="004B1C24" w:rsidP="00A548CB">
            <w:pPr>
              <w:widowControl w:val="0"/>
              <w:rPr>
                <w:lang w:val="en-GB" w:eastAsia="lt-LT"/>
              </w:rPr>
            </w:pPr>
          </w:p>
        </w:tc>
      </w:tr>
    </w:tbl>
    <w:p w:rsidR="004B1C24" w:rsidRPr="002D4C3E" w:rsidRDefault="004B1C24" w:rsidP="00C20D17">
      <w:pPr>
        <w:widowControl w:val="0"/>
        <w:jc w:val="both"/>
        <w:rPr>
          <w:b/>
          <w:bCs/>
          <w:lang w:val="en-GB" w:eastAsia="lt-LT"/>
        </w:rPr>
      </w:pPr>
    </w:p>
    <w:p w:rsidR="004B1C24" w:rsidRPr="007F6A05" w:rsidRDefault="004B1C24" w:rsidP="00C20D17">
      <w:pPr>
        <w:widowControl w:val="0"/>
        <w:ind w:firstLine="720"/>
        <w:jc w:val="center"/>
        <w:rPr>
          <w:b/>
          <w:bCs/>
          <w:lang w:val="en-GB" w:eastAsia="lt-LT"/>
        </w:rPr>
      </w:pPr>
      <w:r w:rsidRPr="007F6A05">
        <w:rPr>
          <w:b/>
          <w:bCs/>
          <w:lang w:val="en-GB" w:eastAsia="lt-LT"/>
        </w:rPr>
        <w:t xml:space="preserve">V. SUMMARY OF PREPARATORY VISIT </w:t>
      </w:r>
    </w:p>
    <w:p w:rsidR="004B1C24" w:rsidRPr="002D4C3E" w:rsidRDefault="004B1C24" w:rsidP="00344681">
      <w:pPr>
        <w:widowControl w:val="0"/>
        <w:jc w:val="both"/>
        <w:rPr>
          <w:lang w:val="en-GB" w:eastAsia="lt-LT"/>
        </w:rPr>
      </w:pPr>
      <w:r>
        <w:rPr>
          <w:lang w:val="en-GB" w:eastAsia="lt-LT"/>
        </w:rPr>
        <w:t>(</w:t>
      </w:r>
      <w:r w:rsidRPr="007F6A05">
        <w:rPr>
          <w:lang w:val="en-GB" w:eastAsia="lt-LT"/>
        </w:rPr>
        <w:t>Please indicate the title of institution of preparatory visit participant, provide summary of planned partnership project, information on the aim of preparatory visit, its duration, the amount o</w:t>
      </w:r>
      <w:r>
        <w:rPr>
          <w:lang w:val="en-GB" w:eastAsia="lt-LT"/>
        </w:rPr>
        <w:t xml:space="preserve">f funds requested </w:t>
      </w:r>
      <w:r w:rsidRPr="007F6A05">
        <w:rPr>
          <w:lang w:val="en-GB" w:eastAsia="lt-LT"/>
        </w:rPr>
        <w:t>and other important information about planned preparatory visit</w:t>
      </w:r>
      <w:r>
        <w:rPr>
          <w:lang w:val="en-GB" w:eastAsia="lt-LT"/>
        </w:rPr>
        <w:t>)</w:t>
      </w:r>
    </w:p>
    <w:tbl>
      <w:tblPr>
        <w:tblW w:w="8792" w:type="dxa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8792"/>
      </w:tblGrid>
      <w:tr w:rsidR="004B1C24" w:rsidRPr="002D4C3E" w:rsidTr="00B7092B"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24" w:rsidRPr="002D4C3E" w:rsidRDefault="004B1C24" w:rsidP="00A548CB">
            <w:pPr>
              <w:widowControl w:val="0"/>
              <w:jc w:val="both"/>
              <w:rPr>
                <w:lang w:val="en-GB" w:eastAsia="lt-LT"/>
              </w:rPr>
            </w:pPr>
          </w:p>
        </w:tc>
      </w:tr>
    </w:tbl>
    <w:p w:rsidR="004B1C24" w:rsidRDefault="004B1C24" w:rsidP="00C20D17">
      <w:pPr>
        <w:widowControl w:val="0"/>
        <w:jc w:val="both"/>
        <w:rPr>
          <w:b/>
          <w:bCs/>
          <w:lang w:val="en-GB" w:eastAsia="lt-LT"/>
        </w:rPr>
      </w:pPr>
    </w:p>
    <w:p w:rsidR="004B1C24" w:rsidRPr="002D4C3E" w:rsidRDefault="004B1C24" w:rsidP="00C20D17">
      <w:pPr>
        <w:widowControl w:val="0"/>
        <w:ind w:firstLine="720"/>
        <w:jc w:val="center"/>
        <w:rPr>
          <w:b/>
          <w:bCs/>
          <w:lang w:val="en-GB" w:eastAsia="lt-LT"/>
        </w:rPr>
      </w:pPr>
      <w:r w:rsidRPr="002D4C3E">
        <w:rPr>
          <w:b/>
          <w:bCs/>
          <w:lang w:val="en-GB" w:eastAsia="lt-LT"/>
        </w:rPr>
        <w:t xml:space="preserve">VI. </w:t>
      </w:r>
      <w:r>
        <w:rPr>
          <w:b/>
          <w:bCs/>
          <w:lang w:val="en-GB" w:eastAsia="lt-LT"/>
        </w:rPr>
        <w:t>ATTACHMENTS</w:t>
      </w:r>
    </w:p>
    <w:p w:rsidR="004B1C24" w:rsidRPr="002D4C3E" w:rsidRDefault="004B1C24" w:rsidP="00C20D17">
      <w:pPr>
        <w:widowControl w:val="0"/>
        <w:ind w:firstLine="720"/>
        <w:jc w:val="center"/>
        <w:rPr>
          <w:b/>
          <w:bCs/>
          <w:lang w:val="en-GB" w:eastAsia="lt-LT"/>
        </w:rPr>
      </w:pPr>
    </w:p>
    <w:p w:rsidR="004B1C24" w:rsidRPr="002D4C3E" w:rsidRDefault="004B1C24" w:rsidP="00C20D1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GB" w:eastAsia="lt-LT"/>
        </w:rPr>
      </w:pPr>
      <w:r>
        <w:rPr>
          <w:lang w:val="en-GB" w:eastAsia="lt-LT"/>
        </w:rPr>
        <w:t xml:space="preserve">Information about the event, which will be attended during preparatory visit. </w:t>
      </w:r>
    </w:p>
    <w:p w:rsidR="004B1C24" w:rsidRPr="002D4C3E" w:rsidRDefault="004B1C24" w:rsidP="00C20D17">
      <w:pPr>
        <w:widowControl w:val="0"/>
        <w:ind w:firstLine="720"/>
        <w:jc w:val="both"/>
        <w:rPr>
          <w:lang w:val="en-GB" w:eastAsia="lt-LT"/>
        </w:rPr>
      </w:pPr>
    </w:p>
    <w:p w:rsidR="004B1C24" w:rsidRPr="002D4C3E" w:rsidRDefault="004B1C24" w:rsidP="00C20D17">
      <w:pPr>
        <w:widowControl w:val="0"/>
        <w:ind w:firstLine="720"/>
        <w:rPr>
          <w:lang w:val="en-GB" w:eastAsia="lt-LT"/>
        </w:rPr>
      </w:pPr>
    </w:p>
    <w:tbl>
      <w:tblPr>
        <w:tblW w:w="9639" w:type="dxa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86"/>
        <w:gridCol w:w="425"/>
        <w:gridCol w:w="1940"/>
        <w:gridCol w:w="612"/>
        <w:gridCol w:w="2976"/>
      </w:tblGrid>
      <w:tr w:rsidR="004B1C24" w:rsidRPr="002D4C3E" w:rsidTr="00A548CB">
        <w:tc>
          <w:tcPr>
            <w:tcW w:w="3686" w:type="dxa"/>
          </w:tcPr>
          <w:p w:rsidR="004B1C24" w:rsidRPr="002D4C3E" w:rsidRDefault="004B1C24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val="en-GB" w:eastAsia="lt-LT"/>
              </w:rPr>
            </w:pPr>
            <w:r w:rsidRPr="002D4C3E">
              <w:rPr>
                <w:i/>
                <w:iCs/>
                <w:lang w:val="en-GB" w:eastAsia="lt-LT"/>
              </w:rPr>
              <w:t>____________________________</w:t>
            </w:r>
          </w:p>
          <w:p w:rsidR="004B1C24" w:rsidRPr="002D4C3E" w:rsidRDefault="004B1C24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val="en-GB" w:eastAsia="lt-LT"/>
              </w:rPr>
            </w:pPr>
            <w:r w:rsidRPr="002D4C3E">
              <w:rPr>
                <w:i/>
                <w:iCs/>
                <w:lang w:val="en-GB" w:eastAsia="lt-LT"/>
              </w:rPr>
              <w:t xml:space="preserve">     (</w:t>
            </w:r>
            <w:r>
              <w:rPr>
                <w:i/>
                <w:iCs/>
                <w:lang w:val="en-GB" w:eastAsia="lt-LT"/>
              </w:rPr>
              <w:t>Title of institutions head or by him authorized person</w:t>
            </w:r>
            <w:r w:rsidRPr="002D4C3E">
              <w:rPr>
                <w:i/>
                <w:iCs/>
                <w:lang w:val="en-GB" w:eastAsia="lt-LT"/>
              </w:rPr>
              <w:t xml:space="preserve">)      </w:t>
            </w:r>
          </w:p>
          <w:p w:rsidR="004B1C24" w:rsidRPr="00EE4A2D" w:rsidRDefault="004B1C24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val="en-GB" w:eastAsia="lt-LT"/>
              </w:rPr>
            </w:pPr>
            <w:r w:rsidRPr="00EE4A2D">
              <w:rPr>
                <w:i/>
                <w:iCs/>
                <w:lang w:val="en-GB" w:eastAsia="lt-LT"/>
              </w:rPr>
              <w:t xml:space="preserve"> </w:t>
            </w:r>
            <w:r w:rsidRPr="00EE4A2D">
              <w:rPr>
                <w:i/>
                <w:lang w:val="en-GB" w:eastAsia="lt-LT"/>
              </w:rPr>
              <w:t>Stamp</w:t>
            </w:r>
          </w:p>
        </w:tc>
        <w:tc>
          <w:tcPr>
            <w:tcW w:w="425" w:type="dxa"/>
          </w:tcPr>
          <w:p w:rsidR="004B1C24" w:rsidRPr="002D4C3E" w:rsidRDefault="004B1C24" w:rsidP="00A548CB">
            <w:pPr>
              <w:widowControl w:val="0"/>
              <w:tabs>
                <w:tab w:val="left" w:pos="5245"/>
              </w:tabs>
              <w:jc w:val="both"/>
              <w:rPr>
                <w:i/>
                <w:iCs/>
                <w:lang w:val="en-GB" w:eastAsia="lt-LT"/>
              </w:rPr>
            </w:pPr>
          </w:p>
        </w:tc>
        <w:tc>
          <w:tcPr>
            <w:tcW w:w="1940" w:type="dxa"/>
          </w:tcPr>
          <w:p w:rsidR="004B1C24" w:rsidRPr="002D4C3E" w:rsidRDefault="004B1C24" w:rsidP="00A548CB">
            <w:pPr>
              <w:widowControl w:val="0"/>
              <w:tabs>
                <w:tab w:val="left" w:pos="5245"/>
              </w:tabs>
              <w:ind w:left="-30"/>
              <w:rPr>
                <w:i/>
                <w:iCs/>
                <w:lang w:val="en-GB" w:eastAsia="lt-LT"/>
              </w:rPr>
            </w:pPr>
            <w:r w:rsidRPr="002D4C3E">
              <w:rPr>
                <w:i/>
                <w:iCs/>
                <w:lang w:val="en-GB" w:eastAsia="lt-LT"/>
              </w:rPr>
              <w:t xml:space="preserve">  __________</w:t>
            </w:r>
          </w:p>
          <w:p w:rsidR="004B1C24" w:rsidRPr="002D4C3E" w:rsidRDefault="004B1C24" w:rsidP="00A548CB">
            <w:pPr>
              <w:widowControl w:val="0"/>
              <w:tabs>
                <w:tab w:val="left" w:pos="5245"/>
              </w:tabs>
              <w:rPr>
                <w:i/>
                <w:iCs/>
                <w:lang w:val="en-GB" w:eastAsia="lt-LT"/>
              </w:rPr>
            </w:pPr>
            <w:r w:rsidRPr="002D4C3E">
              <w:rPr>
                <w:i/>
                <w:iCs/>
                <w:lang w:val="en-GB" w:eastAsia="lt-LT"/>
              </w:rPr>
              <w:t xml:space="preserve">    (</w:t>
            </w:r>
            <w:r>
              <w:rPr>
                <w:i/>
                <w:iCs/>
                <w:lang w:val="en-GB" w:eastAsia="lt-LT"/>
              </w:rPr>
              <w:t>Signature</w:t>
            </w:r>
            <w:r w:rsidRPr="002D4C3E">
              <w:rPr>
                <w:i/>
                <w:iCs/>
                <w:lang w:val="en-GB" w:eastAsia="lt-LT"/>
              </w:rPr>
              <w:t>)</w:t>
            </w:r>
          </w:p>
        </w:tc>
        <w:tc>
          <w:tcPr>
            <w:tcW w:w="612" w:type="dxa"/>
          </w:tcPr>
          <w:p w:rsidR="004B1C24" w:rsidRPr="002D4C3E" w:rsidRDefault="004B1C24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val="en-GB" w:eastAsia="lt-LT"/>
              </w:rPr>
            </w:pPr>
          </w:p>
        </w:tc>
        <w:tc>
          <w:tcPr>
            <w:tcW w:w="2976" w:type="dxa"/>
          </w:tcPr>
          <w:p w:rsidR="004B1C24" w:rsidRPr="002D4C3E" w:rsidRDefault="004B1C24" w:rsidP="00A548CB">
            <w:pPr>
              <w:widowControl w:val="0"/>
              <w:tabs>
                <w:tab w:val="left" w:pos="5245"/>
              </w:tabs>
              <w:ind w:left="-50" w:hanging="142"/>
              <w:rPr>
                <w:i/>
                <w:iCs/>
                <w:lang w:val="en-GB" w:eastAsia="lt-LT"/>
              </w:rPr>
            </w:pPr>
            <w:r w:rsidRPr="002D4C3E">
              <w:rPr>
                <w:i/>
                <w:iCs/>
                <w:lang w:val="en-GB" w:eastAsia="lt-LT"/>
              </w:rPr>
              <w:t>_  ________________________</w:t>
            </w:r>
          </w:p>
          <w:p w:rsidR="004B1C24" w:rsidRPr="002D4C3E" w:rsidRDefault="004B1C24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val="en-GB" w:eastAsia="lt-LT"/>
              </w:rPr>
            </w:pPr>
            <w:r w:rsidRPr="002D4C3E">
              <w:rPr>
                <w:i/>
                <w:iCs/>
                <w:lang w:val="en-GB" w:eastAsia="lt-LT"/>
              </w:rPr>
              <w:t>(</w:t>
            </w:r>
            <w:r>
              <w:rPr>
                <w:i/>
                <w:iCs/>
                <w:lang w:val="en-GB" w:eastAsia="lt-LT"/>
              </w:rPr>
              <w:t>Name, Surname</w:t>
            </w:r>
            <w:r w:rsidRPr="002D4C3E">
              <w:rPr>
                <w:i/>
                <w:iCs/>
                <w:lang w:val="en-GB" w:eastAsia="lt-LT"/>
              </w:rPr>
              <w:t>)</w:t>
            </w:r>
          </w:p>
        </w:tc>
      </w:tr>
    </w:tbl>
    <w:p w:rsidR="004B1C24" w:rsidRPr="002D4C3E" w:rsidRDefault="004B1C24" w:rsidP="00C20D17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ind w:firstLine="720"/>
        <w:rPr>
          <w:i/>
          <w:iCs/>
          <w:lang w:val="en-GB"/>
        </w:rPr>
      </w:pPr>
    </w:p>
    <w:p w:rsidR="004B1C24" w:rsidRPr="002D4C3E" w:rsidRDefault="004B1C24" w:rsidP="00C20D17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ind w:firstLine="720"/>
        <w:rPr>
          <w:i/>
          <w:iCs/>
          <w:lang w:val="en-GB"/>
        </w:rPr>
      </w:pPr>
    </w:p>
    <w:tbl>
      <w:tblPr>
        <w:tblW w:w="9639" w:type="dxa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86"/>
        <w:gridCol w:w="425"/>
        <w:gridCol w:w="1940"/>
        <w:gridCol w:w="612"/>
        <w:gridCol w:w="2976"/>
      </w:tblGrid>
      <w:tr w:rsidR="004B1C24" w:rsidRPr="002D4C3E" w:rsidTr="00A548CB">
        <w:tc>
          <w:tcPr>
            <w:tcW w:w="3686" w:type="dxa"/>
          </w:tcPr>
          <w:p w:rsidR="004B1C24" w:rsidRPr="002D4C3E" w:rsidRDefault="004B1C24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val="en-GB" w:eastAsia="lt-LT"/>
              </w:rPr>
            </w:pPr>
            <w:r w:rsidRPr="002D4C3E">
              <w:rPr>
                <w:i/>
                <w:iCs/>
                <w:lang w:val="en-GB" w:eastAsia="lt-LT"/>
              </w:rPr>
              <w:t>____________________________</w:t>
            </w:r>
          </w:p>
          <w:p w:rsidR="004B1C24" w:rsidRPr="002D4C3E" w:rsidRDefault="004B1C24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val="en-GB" w:eastAsia="lt-LT"/>
              </w:rPr>
            </w:pPr>
            <w:r w:rsidRPr="002D4C3E">
              <w:rPr>
                <w:i/>
                <w:iCs/>
                <w:lang w:val="en-GB" w:eastAsia="lt-LT"/>
              </w:rPr>
              <w:t xml:space="preserve">     (</w:t>
            </w:r>
            <w:r>
              <w:rPr>
                <w:i/>
                <w:iCs/>
                <w:lang w:val="en-GB" w:eastAsia="lt-LT"/>
              </w:rPr>
              <w:t>Title of preparatory visit’s participant</w:t>
            </w:r>
            <w:r w:rsidRPr="002D4C3E">
              <w:rPr>
                <w:i/>
                <w:iCs/>
                <w:lang w:val="en-GB" w:eastAsia="lt-LT"/>
              </w:rPr>
              <w:t xml:space="preserve">)      </w:t>
            </w:r>
          </w:p>
          <w:p w:rsidR="004B1C24" w:rsidRPr="002D4C3E" w:rsidRDefault="004B1C24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val="en-GB" w:eastAsia="lt-LT"/>
              </w:rPr>
            </w:pPr>
          </w:p>
        </w:tc>
        <w:tc>
          <w:tcPr>
            <w:tcW w:w="425" w:type="dxa"/>
          </w:tcPr>
          <w:p w:rsidR="004B1C24" w:rsidRPr="002D4C3E" w:rsidRDefault="004B1C24" w:rsidP="00A548CB">
            <w:pPr>
              <w:widowControl w:val="0"/>
              <w:tabs>
                <w:tab w:val="left" w:pos="5245"/>
              </w:tabs>
              <w:jc w:val="both"/>
              <w:rPr>
                <w:i/>
                <w:iCs/>
                <w:lang w:val="en-GB" w:eastAsia="lt-LT"/>
              </w:rPr>
            </w:pPr>
          </w:p>
        </w:tc>
        <w:tc>
          <w:tcPr>
            <w:tcW w:w="1940" w:type="dxa"/>
          </w:tcPr>
          <w:p w:rsidR="004B1C24" w:rsidRPr="002D4C3E" w:rsidRDefault="004B1C24" w:rsidP="00A548CB">
            <w:pPr>
              <w:widowControl w:val="0"/>
              <w:tabs>
                <w:tab w:val="left" w:pos="5245"/>
              </w:tabs>
              <w:ind w:left="-30"/>
              <w:rPr>
                <w:i/>
                <w:iCs/>
                <w:lang w:val="en-GB" w:eastAsia="lt-LT"/>
              </w:rPr>
            </w:pPr>
            <w:r w:rsidRPr="002D4C3E">
              <w:rPr>
                <w:i/>
                <w:iCs/>
                <w:lang w:val="en-GB" w:eastAsia="lt-LT"/>
              </w:rPr>
              <w:t xml:space="preserve">  __________</w:t>
            </w:r>
          </w:p>
          <w:p w:rsidR="004B1C24" w:rsidRPr="002D4C3E" w:rsidRDefault="004B1C24" w:rsidP="00A548CB">
            <w:pPr>
              <w:widowControl w:val="0"/>
              <w:tabs>
                <w:tab w:val="left" w:pos="5245"/>
              </w:tabs>
              <w:rPr>
                <w:i/>
                <w:iCs/>
                <w:lang w:val="en-GB" w:eastAsia="lt-LT"/>
              </w:rPr>
            </w:pPr>
            <w:r w:rsidRPr="002D4C3E">
              <w:rPr>
                <w:i/>
                <w:iCs/>
                <w:lang w:val="en-GB" w:eastAsia="lt-LT"/>
              </w:rPr>
              <w:t xml:space="preserve">    (</w:t>
            </w:r>
            <w:r>
              <w:rPr>
                <w:i/>
                <w:iCs/>
                <w:lang w:val="en-GB" w:eastAsia="lt-LT"/>
              </w:rPr>
              <w:t>Signature</w:t>
            </w:r>
            <w:r w:rsidRPr="002D4C3E">
              <w:rPr>
                <w:i/>
                <w:iCs/>
                <w:lang w:val="en-GB" w:eastAsia="lt-LT"/>
              </w:rPr>
              <w:t>)</w:t>
            </w:r>
          </w:p>
        </w:tc>
        <w:tc>
          <w:tcPr>
            <w:tcW w:w="612" w:type="dxa"/>
          </w:tcPr>
          <w:p w:rsidR="004B1C24" w:rsidRPr="002D4C3E" w:rsidRDefault="004B1C24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val="en-GB" w:eastAsia="lt-LT"/>
              </w:rPr>
            </w:pPr>
          </w:p>
        </w:tc>
        <w:tc>
          <w:tcPr>
            <w:tcW w:w="2976" w:type="dxa"/>
          </w:tcPr>
          <w:p w:rsidR="004B1C24" w:rsidRPr="002D4C3E" w:rsidRDefault="004B1C24" w:rsidP="00A548CB">
            <w:pPr>
              <w:widowControl w:val="0"/>
              <w:tabs>
                <w:tab w:val="left" w:pos="5245"/>
              </w:tabs>
              <w:ind w:left="-50" w:hanging="142"/>
              <w:rPr>
                <w:i/>
                <w:iCs/>
                <w:lang w:val="en-GB" w:eastAsia="lt-LT"/>
              </w:rPr>
            </w:pPr>
            <w:r w:rsidRPr="002D4C3E">
              <w:rPr>
                <w:i/>
                <w:iCs/>
                <w:lang w:val="en-GB" w:eastAsia="lt-LT"/>
              </w:rPr>
              <w:t>_  ________________________</w:t>
            </w:r>
          </w:p>
          <w:p w:rsidR="004B1C24" w:rsidRPr="002D4C3E" w:rsidRDefault="004B1C24" w:rsidP="00A548CB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val="en-GB" w:eastAsia="lt-LT"/>
              </w:rPr>
            </w:pPr>
            <w:r w:rsidRPr="002D4C3E">
              <w:rPr>
                <w:i/>
                <w:iCs/>
                <w:lang w:val="en-GB" w:eastAsia="lt-LT"/>
              </w:rPr>
              <w:t>(</w:t>
            </w:r>
            <w:r>
              <w:rPr>
                <w:i/>
                <w:iCs/>
                <w:lang w:val="en-GB" w:eastAsia="lt-LT"/>
              </w:rPr>
              <w:t>Name, Surname</w:t>
            </w:r>
            <w:r w:rsidRPr="002D4C3E">
              <w:rPr>
                <w:i/>
                <w:iCs/>
                <w:lang w:val="en-GB" w:eastAsia="lt-LT"/>
              </w:rPr>
              <w:t>)</w:t>
            </w:r>
          </w:p>
        </w:tc>
      </w:tr>
    </w:tbl>
    <w:p w:rsidR="004B1C24" w:rsidRPr="002D4C3E" w:rsidRDefault="004B1C24" w:rsidP="00C20D17">
      <w:pPr>
        <w:widowControl w:val="0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ind w:firstLine="720"/>
        <w:rPr>
          <w:i/>
          <w:iCs/>
          <w:lang w:val="en-GB"/>
        </w:rPr>
      </w:pPr>
    </w:p>
    <w:p w:rsidR="004B1C24" w:rsidRPr="009766E6" w:rsidRDefault="004B1C24" w:rsidP="0073055C">
      <w:pPr>
        <w:jc w:val="center"/>
        <w:rPr>
          <w:b/>
        </w:rPr>
      </w:pPr>
    </w:p>
    <w:p w:rsidR="004B1C24" w:rsidRDefault="004B1C24"/>
    <w:sectPr w:rsidR="004B1C24" w:rsidSect="00A8376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11D8E"/>
    <w:multiLevelType w:val="hybridMultilevel"/>
    <w:tmpl w:val="27BE1D7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hyphenationZone w:val="396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0D17"/>
    <w:rsid w:val="001049CB"/>
    <w:rsid w:val="001C3F59"/>
    <w:rsid w:val="002D4C3E"/>
    <w:rsid w:val="00344681"/>
    <w:rsid w:val="004028A0"/>
    <w:rsid w:val="004B1C24"/>
    <w:rsid w:val="005544E4"/>
    <w:rsid w:val="005B7D62"/>
    <w:rsid w:val="005C5A6A"/>
    <w:rsid w:val="00717495"/>
    <w:rsid w:val="0073055C"/>
    <w:rsid w:val="007F6A05"/>
    <w:rsid w:val="00902D1C"/>
    <w:rsid w:val="009404ED"/>
    <w:rsid w:val="009766E6"/>
    <w:rsid w:val="00A10447"/>
    <w:rsid w:val="00A548CB"/>
    <w:rsid w:val="00A8376E"/>
    <w:rsid w:val="00AA0338"/>
    <w:rsid w:val="00B24C47"/>
    <w:rsid w:val="00B7092B"/>
    <w:rsid w:val="00C20D17"/>
    <w:rsid w:val="00EE4A2D"/>
    <w:rsid w:val="00FD5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17"/>
    <w:rPr>
      <w:rFonts w:ascii="Times New Roman" w:eastAsia="MS Mincho" w:hAnsi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2</Pages>
  <Words>1328</Words>
  <Characters>758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efiseraite</cp:lastModifiedBy>
  <cp:revision>8</cp:revision>
  <dcterms:created xsi:type="dcterms:W3CDTF">2014-02-18T10:17:00Z</dcterms:created>
  <dcterms:modified xsi:type="dcterms:W3CDTF">2014-02-19T13:23:00Z</dcterms:modified>
</cp:coreProperties>
</file>